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BF9" w:rsidRDefault="005153D4">
      <w:pPr>
        <w:pStyle w:val="Standard"/>
        <w:jc w:val="both"/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</w:pPr>
      <w:bookmarkStart w:id="0" w:name="_GoBack"/>
      <w:bookmarkEnd w:id="0"/>
      <w:proofErr w:type="spellStart"/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Šport</w:t>
      </w:r>
      <w:proofErr w:type="spellEnd"/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</w:t>
      </w:r>
      <w:proofErr w:type="spellStart"/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Cyklo</w:t>
      </w:r>
      <w:proofErr w:type="spellEnd"/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– KELLYS BIKE Trebišov, Centrum </w:t>
      </w:r>
      <w:proofErr w:type="spellStart"/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voľného</w:t>
      </w:r>
      <w:proofErr w:type="spellEnd"/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</w:t>
      </w:r>
      <w:proofErr w:type="spellStart"/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>času</w:t>
      </w:r>
      <w:proofErr w:type="spellEnd"/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Trebišov</w:t>
      </w:r>
    </w:p>
    <w:p w:rsidR="00564BF9" w:rsidRDefault="005153D4">
      <w:pPr>
        <w:pStyle w:val="Standard"/>
        <w:jc w:val="both"/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</w:pPr>
      <w:r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  <w:t xml:space="preserve">                                                 a Mesto Trebišov</w:t>
      </w:r>
    </w:p>
    <w:p w:rsidR="00564BF9" w:rsidRDefault="00564BF9">
      <w:pPr>
        <w:pStyle w:val="Standard"/>
        <w:jc w:val="both"/>
        <w:rPr>
          <w:b/>
          <w:bCs/>
          <w:i/>
          <w:iCs/>
          <w:color w:val="FF0000"/>
          <w:sz w:val="32"/>
          <w:szCs w:val="32"/>
          <w14:shadow w14:blurRad="0" w14:dist="17843" w14:dir="2700000" w14:sx="100000" w14:sy="100000" w14:kx="0" w14:ky="0" w14:algn="b">
            <w14:srgbClr w14:val="000000"/>
          </w14:shadow>
        </w:rPr>
      </w:pPr>
    </w:p>
    <w:p w:rsidR="00564BF9" w:rsidRDefault="005153D4">
      <w:pPr>
        <w:pStyle w:val="Standard"/>
        <w:jc w:val="center"/>
      </w:pPr>
      <w:r>
        <w:rPr>
          <w:b/>
          <w:bCs/>
        </w:rPr>
        <w:t xml:space="preserve">    </w:t>
      </w:r>
      <w:r>
        <w:t xml:space="preserve"> </w:t>
      </w:r>
      <w:proofErr w:type="spellStart"/>
      <w:r>
        <w:rPr>
          <w:b/>
          <w:bCs/>
          <w:sz w:val="30"/>
          <w:szCs w:val="30"/>
        </w:rPr>
        <w:t>usporiadajú</w:t>
      </w:r>
      <w:proofErr w:type="spellEnd"/>
      <w:r>
        <w:rPr>
          <w:b/>
          <w:bCs/>
          <w:sz w:val="30"/>
          <w:szCs w:val="30"/>
        </w:rPr>
        <w:t xml:space="preserve"> </w:t>
      </w:r>
      <w:proofErr w:type="spellStart"/>
      <w:r>
        <w:rPr>
          <w:b/>
          <w:bCs/>
          <w:sz w:val="30"/>
          <w:szCs w:val="30"/>
        </w:rPr>
        <w:t>detské</w:t>
      </w:r>
      <w:proofErr w:type="spellEnd"/>
      <w:r>
        <w:rPr>
          <w:b/>
          <w:bCs/>
          <w:sz w:val="30"/>
          <w:szCs w:val="30"/>
        </w:rPr>
        <w:t xml:space="preserve"> </w:t>
      </w:r>
      <w:proofErr w:type="spellStart"/>
      <w:r>
        <w:rPr>
          <w:b/>
          <w:bCs/>
          <w:sz w:val="30"/>
          <w:szCs w:val="30"/>
        </w:rPr>
        <w:t>cyklistické</w:t>
      </w:r>
      <w:proofErr w:type="spellEnd"/>
      <w:r>
        <w:rPr>
          <w:b/>
          <w:bCs/>
          <w:sz w:val="30"/>
          <w:szCs w:val="30"/>
        </w:rPr>
        <w:t xml:space="preserve"> </w:t>
      </w:r>
      <w:proofErr w:type="spellStart"/>
      <w:r>
        <w:rPr>
          <w:b/>
          <w:bCs/>
          <w:sz w:val="30"/>
          <w:szCs w:val="30"/>
        </w:rPr>
        <w:t>preteky</w:t>
      </w:r>
      <w:proofErr w:type="spellEnd"/>
    </w:p>
    <w:p w:rsidR="00564BF9" w:rsidRDefault="005153D4">
      <w:pPr>
        <w:pStyle w:val="Standard"/>
        <w:numPr>
          <w:ilvl w:val="0"/>
          <w:numId w:val="1"/>
        </w:numPr>
        <w:jc w:val="center"/>
        <w:rPr>
          <w:sz w:val="26"/>
          <w:szCs w:val="26"/>
          <w14:shadow w14:blurRad="0" w14:dist="17843" w14:dir="2700000" w14:sx="100000" w14:sy="100000" w14:kx="0" w14:ky="0" w14:algn="b">
            <w14:srgbClr w14:val="000000"/>
          </w14:shadow>
        </w:rPr>
      </w:pPr>
      <w:proofErr w:type="spellStart"/>
      <w:r>
        <w:rPr>
          <w:sz w:val="26"/>
          <w:szCs w:val="26"/>
          <w14:shadow w14:blurRad="0" w14:dist="17843" w14:dir="2700000" w14:sx="100000" w14:sy="100000" w14:kx="0" w14:ky="0" w14:algn="b">
            <w14:srgbClr w14:val="000000"/>
          </w14:shadow>
        </w:rPr>
        <w:t>ročník</w:t>
      </w:r>
      <w:proofErr w:type="spellEnd"/>
    </w:p>
    <w:p w:rsidR="00564BF9" w:rsidRDefault="005153D4">
      <w:pPr>
        <w:pStyle w:val="Standard"/>
        <w:jc w:val="center"/>
      </w:pPr>
      <w:r>
        <w:rPr>
          <w:sz w:val="26"/>
          <w:szCs w:val="26"/>
          <w14:shadow w14:blurRad="0" w14:dist="17843" w14:dir="2700000" w14:sx="100000" w14:sy="100000" w14:kx="0" w14:ky="0" w14:algn="b">
            <w14:srgbClr w14:val="000000"/>
          </w14:shadow>
        </w:rPr>
        <w:t xml:space="preserve">   </w:t>
      </w:r>
      <w:r>
        <w:rPr>
          <w:i/>
          <w:iCs/>
          <w:color w:val="FF0000"/>
          <w:sz w:val="64"/>
          <w:szCs w:val="64"/>
          <w14:shadow w14:blurRad="0" w14:dist="17843" w14:dir="2700000" w14:sx="100000" w14:sy="100000" w14:kx="0" w14:ky="0" w14:algn="b">
            <w14:srgbClr w14:val="000000"/>
          </w14:shadow>
        </w:rPr>
        <w:t xml:space="preserve"> </w:t>
      </w:r>
      <w:r>
        <w:rPr>
          <w:b/>
          <w:bCs/>
          <w:i/>
          <w:iCs/>
          <w:color w:val="FF0000"/>
          <w:sz w:val="80"/>
          <w:szCs w:val="80"/>
          <w14:shadow w14:blurRad="0" w14:dist="17843" w14:dir="2700000" w14:sx="100000" w14:sy="100000" w14:kx="0" w14:ky="0" w14:algn="b">
            <w14:srgbClr w14:val="000000"/>
          </w14:shadow>
        </w:rPr>
        <w:t xml:space="preserve">KELLYS BIKE 2019 </w:t>
      </w:r>
      <w:r>
        <w:rPr>
          <w:b/>
          <w:bCs/>
          <w:i/>
          <w:iCs/>
          <w:color w:val="FF0000"/>
          <w:sz w:val="80"/>
          <w:szCs w:val="80"/>
          <w14:shadow w14:blurRad="0" w14:dist="17843" w14:dir="2700000" w14:sx="100000" w14:sy="100000" w14:kx="0" w14:ky="0" w14:algn="b">
            <w14:srgbClr w14:val="000000"/>
          </w14:shadow>
        </w:rPr>
        <w:t xml:space="preserve">                        </w:t>
      </w:r>
    </w:p>
    <w:p w:rsidR="00564BF9" w:rsidRDefault="005153D4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564BF9" w:rsidRDefault="00564BF9">
      <w:pPr>
        <w:pStyle w:val="Standard"/>
        <w:jc w:val="both"/>
        <w:rPr>
          <w:b/>
          <w:bCs/>
          <w:i/>
          <w:iCs/>
          <w:color w:val="FF0000"/>
        </w:rPr>
      </w:pPr>
    </w:p>
    <w:p w:rsidR="00564BF9" w:rsidRDefault="005153D4">
      <w:pPr>
        <w:pStyle w:val="Standard"/>
        <w:jc w:val="both"/>
      </w:pPr>
      <w:proofErr w:type="spellStart"/>
      <w:r>
        <w:rPr>
          <w:b/>
          <w:bCs/>
          <w:i/>
          <w:iCs/>
          <w:color w:val="FF0000"/>
        </w:rPr>
        <w:t>Miesto</w:t>
      </w:r>
      <w:proofErr w:type="spellEnd"/>
      <w:r>
        <w:rPr>
          <w:b/>
          <w:bCs/>
          <w:i/>
          <w:iCs/>
          <w:color w:val="FF0000"/>
        </w:rPr>
        <w:t xml:space="preserve"> </w:t>
      </w:r>
      <w:proofErr w:type="spellStart"/>
      <w:r>
        <w:rPr>
          <w:b/>
          <w:bCs/>
          <w:i/>
          <w:iCs/>
          <w:color w:val="FF0000"/>
        </w:rPr>
        <w:t>konania</w:t>
      </w:r>
      <w:proofErr w:type="spellEnd"/>
      <w:r>
        <w:rPr>
          <w:b/>
          <w:bCs/>
          <w:i/>
          <w:iCs/>
          <w:color w:val="FF0000"/>
        </w:rPr>
        <w:t xml:space="preserve">:      </w:t>
      </w:r>
      <w:proofErr w:type="spellStart"/>
      <w:r>
        <w:rPr>
          <w:color w:val="000000"/>
        </w:rPr>
        <w:t>Mestský</w:t>
      </w:r>
      <w:proofErr w:type="spellEnd"/>
      <w:r>
        <w:rPr>
          <w:color w:val="000000"/>
        </w:rPr>
        <w:t xml:space="preserve"> park v </w:t>
      </w:r>
      <w:r>
        <w:rPr>
          <w:color w:val="000000"/>
          <w:lang w:val="sk-SK"/>
        </w:rPr>
        <w:t>Trebišove</w:t>
      </w:r>
    </w:p>
    <w:p w:rsidR="00564BF9" w:rsidRDefault="00564BF9">
      <w:pPr>
        <w:pStyle w:val="Standard"/>
        <w:jc w:val="both"/>
        <w:rPr>
          <w:b/>
          <w:bCs/>
          <w:i/>
          <w:iCs/>
          <w:color w:val="FF0000"/>
        </w:rPr>
      </w:pPr>
    </w:p>
    <w:p w:rsidR="00564BF9" w:rsidRDefault="005153D4">
      <w:pPr>
        <w:pStyle w:val="Standard"/>
        <w:jc w:val="both"/>
      </w:pPr>
      <w:proofErr w:type="spellStart"/>
      <w:r>
        <w:rPr>
          <w:b/>
          <w:bCs/>
          <w:i/>
          <w:iCs/>
          <w:color w:val="FF0000"/>
        </w:rPr>
        <w:t>Dátum</w:t>
      </w:r>
      <w:proofErr w:type="spellEnd"/>
      <w:r>
        <w:rPr>
          <w:b/>
          <w:bCs/>
          <w:i/>
          <w:iCs/>
          <w:color w:val="FF0000"/>
        </w:rPr>
        <w:t xml:space="preserve"> </w:t>
      </w:r>
      <w:proofErr w:type="spellStart"/>
      <w:r>
        <w:rPr>
          <w:b/>
          <w:bCs/>
          <w:i/>
          <w:iCs/>
          <w:color w:val="FF0000"/>
        </w:rPr>
        <w:t>konania</w:t>
      </w:r>
      <w:proofErr w:type="spellEnd"/>
      <w:r>
        <w:rPr>
          <w:b/>
          <w:bCs/>
          <w:i/>
          <w:iCs/>
          <w:color w:val="FF0000"/>
        </w:rPr>
        <w:t>:</w:t>
      </w:r>
      <w:r>
        <w:rPr>
          <w:b/>
          <w:bCs/>
          <w:color w:val="000000"/>
        </w:rPr>
        <w:t xml:space="preserve">      </w:t>
      </w:r>
      <w:r>
        <w:t xml:space="preserve">2. 6. 2019   </w:t>
      </w:r>
      <w:proofErr w:type="spellStart"/>
      <w:r>
        <w:t>nedeľa</w:t>
      </w:r>
      <w:proofErr w:type="spellEnd"/>
      <w:r>
        <w:t xml:space="preserve">   </w:t>
      </w:r>
      <w:proofErr w:type="gramStart"/>
      <w:r>
        <w:rPr>
          <w:lang w:val="sk-SK"/>
        </w:rPr>
        <w:t>o  13.00</w:t>
      </w:r>
      <w:proofErr w:type="gramEnd"/>
      <w:r>
        <w:rPr>
          <w:lang w:val="sk-SK"/>
        </w:rPr>
        <w:t xml:space="preserve"> hod.</w:t>
      </w:r>
    </w:p>
    <w:p w:rsidR="00564BF9" w:rsidRDefault="00564BF9">
      <w:pPr>
        <w:pStyle w:val="Standard"/>
        <w:jc w:val="both"/>
        <w:rPr>
          <w:b/>
          <w:bCs/>
          <w:i/>
          <w:iCs/>
          <w:color w:val="FF0000"/>
        </w:rPr>
      </w:pPr>
    </w:p>
    <w:p w:rsidR="00564BF9" w:rsidRDefault="005153D4">
      <w:pPr>
        <w:pStyle w:val="Standard"/>
        <w:jc w:val="both"/>
      </w:pPr>
      <w:proofErr w:type="spellStart"/>
      <w:r>
        <w:rPr>
          <w:b/>
          <w:bCs/>
          <w:i/>
          <w:iCs/>
          <w:color w:val="FF0000"/>
        </w:rPr>
        <w:t>Prezentácia</w:t>
      </w:r>
      <w:proofErr w:type="spellEnd"/>
      <w:r>
        <w:rPr>
          <w:b/>
          <w:bCs/>
          <w:i/>
          <w:iCs/>
          <w:color w:val="FF0000"/>
        </w:rPr>
        <w:t>:</w:t>
      </w:r>
      <w:r>
        <w:rPr>
          <w:color w:val="FF0000"/>
        </w:rPr>
        <w:t xml:space="preserve">      </w:t>
      </w:r>
      <w:r>
        <w:t xml:space="preserve">v </w:t>
      </w:r>
      <w:proofErr w:type="spellStart"/>
      <w:r>
        <w:t>deň</w:t>
      </w:r>
      <w:proofErr w:type="spellEnd"/>
      <w:r>
        <w:t xml:space="preserve"> </w:t>
      </w:r>
      <w:proofErr w:type="spellStart"/>
      <w:r>
        <w:t>preteku</w:t>
      </w:r>
      <w:proofErr w:type="spellEnd"/>
      <w:r>
        <w:t xml:space="preserve"> od 12.00 – 13.00 </w:t>
      </w:r>
      <w:proofErr w:type="spellStart"/>
      <w:r>
        <w:t>hod</w:t>
      </w:r>
      <w:proofErr w:type="spellEnd"/>
      <w:r>
        <w:t xml:space="preserve">. </w:t>
      </w:r>
      <w:proofErr w:type="spellStart"/>
      <w:r>
        <w:t>pri</w:t>
      </w:r>
      <w:proofErr w:type="spellEnd"/>
      <w:r>
        <w:t xml:space="preserve"> </w:t>
      </w:r>
      <w:r>
        <w:rPr>
          <w:lang w:val="sk-SK"/>
        </w:rPr>
        <w:t>amfiteátri</w:t>
      </w:r>
    </w:p>
    <w:p w:rsidR="00564BF9" w:rsidRDefault="00564BF9">
      <w:pPr>
        <w:pStyle w:val="Standard"/>
        <w:jc w:val="both"/>
        <w:rPr>
          <w:lang w:val="sk-SK"/>
        </w:rPr>
      </w:pPr>
    </w:p>
    <w:p w:rsidR="00564BF9" w:rsidRDefault="00564BF9">
      <w:pPr>
        <w:pStyle w:val="Standard"/>
        <w:jc w:val="both"/>
        <w:rPr>
          <w:b/>
          <w:bCs/>
          <w:i/>
          <w:iCs/>
          <w:color w:val="FF0000"/>
        </w:rPr>
      </w:pPr>
    </w:p>
    <w:p w:rsidR="00564BF9" w:rsidRDefault="005153D4">
      <w:pPr>
        <w:pStyle w:val="Standard"/>
        <w:jc w:val="both"/>
      </w:pPr>
      <w:proofErr w:type="spellStart"/>
      <w:r>
        <w:rPr>
          <w:b/>
          <w:bCs/>
          <w:i/>
          <w:iCs/>
          <w:color w:val="FF0000"/>
        </w:rPr>
        <w:t>Kategórie</w:t>
      </w:r>
      <w:proofErr w:type="spellEnd"/>
      <w:r>
        <w:rPr>
          <w:b/>
          <w:bCs/>
          <w:i/>
          <w:iCs/>
          <w:color w:val="FF0000"/>
        </w:rPr>
        <w:t>:</w:t>
      </w:r>
      <w:r>
        <w:rPr>
          <w:b/>
          <w:bCs/>
          <w:color w:val="FF0000"/>
        </w:rPr>
        <w:t xml:space="preserve">  </w:t>
      </w:r>
      <w:proofErr w:type="spellStart"/>
      <w:r>
        <w:rPr>
          <w:b/>
          <w:bCs/>
        </w:rPr>
        <w:t>Dievčatá</w:t>
      </w:r>
      <w:proofErr w:type="spellEnd"/>
      <w:r>
        <w:rPr>
          <w:b/>
          <w:bCs/>
        </w:rPr>
        <w:t xml:space="preserve"> a </w:t>
      </w:r>
      <w:proofErr w:type="spellStart"/>
      <w:proofErr w:type="gramStart"/>
      <w:r>
        <w:rPr>
          <w:b/>
          <w:bCs/>
        </w:rPr>
        <w:t>chlapci</w:t>
      </w:r>
      <w:proofErr w:type="spellEnd"/>
      <w:r>
        <w:rPr>
          <w:b/>
          <w:bCs/>
        </w:rPr>
        <w:t xml:space="preserve"> :</w:t>
      </w:r>
      <w:proofErr w:type="gramEnd"/>
    </w:p>
    <w:p w:rsidR="00564BF9" w:rsidRDefault="00564BF9">
      <w:pPr>
        <w:pStyle w:val="Standard"/>
        <w:jc w:val="both"/>
        <w:rPr>
          <w:b/>
          <w:bCs/>
        </w:rPr>
      </w:pPr>
    </w:p>
    <w:p w:rsidR="00564BF9" w:rsidRDefault="005153D4">
      <w:pPr>
        <w:pStyle w:val="Standard"/>
        <w:jc w:val="both"/>
      </w:pPr>
      <w:r>
        <w:t xml:space="preserve">                  1. </w:t>
      </w:r>
      <w:proofErr w:type="spellStart"/>
      <w:r>
        <w:t>kategória</w:t>
      </w:r>
      <w:proofErr w:type="spellEnd"/>
      <w:r>
        <w:t xml:space="preserve">:   3 – 5 </w:t>
      </w:r>
      <w:proofErr w:type="spellStart"/>
      <w:r>
        <w:t>rokov</w:t>
      </w:r>
      <w:proofErr w:type="spellEnd"/>
      <w:r>
        <w:t xml:space="preserve">     </w:t>
      </w:r>
      <w:proofErr w:type="spellStart"/>
      <w:r>
        <w:t>rok</w:t>
      </w:r>
      <w:proofErr w:type="spellEnd"/>
      <w:r>
        <w:t xml:space="preserve"> </w:t>
      </w:r>
      <w:proofErr w:type="spellStart"/>
      <w:r>
        <w:t>narodenia</w:t>
      </w:r>
      <w:proofErr w:type="spellEnd"/>
      <w:r>
        <w:t xml:space="preserve"> 2014 – 2016        500 m   </w:t>
      </w:r>
      <w:proofErr w:type="spellStart"/>
      <w:r>
        <w:t>odrážadlá</w:t>
      </w:r>
      <w:proofErr w:type="spellEnd"/>
    </w:p>
    <w:p w:rsidR="00564BF9" w:rsidRDefault="005153D4">
      <w:pPr>
        <w:pStyle w:val="Standard"/>
        <w:jc w:val="both"/>
      </w:pPr>
      <w:r>
        <w:t xml:space="preserve">                  2. </w:t>
      </w:r>
      <w:proofErr w:type="spellStart"/>
      <w:r>
        <w:t>kategória</w:t>
      </w:r>
      <w:proofErr w:type="spellEnd"/>
      <w:r>
        <w:t xml:space="preserve">:   3 – 5 </w:t>
      </w:r>
      <w:proofErr w:type="spellStart"/>
      <w:r>
        <w:t>rokov</w:t>
      </w:r>
      <w:proofErr w:type="spellEnd"/>
      <w:r>
        <w:t xml:space="preserve">     </w:t>
      </w:r>
      <w:proofErr w:type="spellStart"/>
      <w:r>
        <w:t>rok</w:t>
      </w:r>
      <w:proofErr w:type="spellEnd"/>
      <w:r>
        <w:t xml:space="preserve"> </w:t>
      </w:r>
      <w:proofErr w:type="spellStart"/>
      <w:r>
        <w:t>narodenia</w:t>
      </w:r>
      <w:proofErr w:type="spellEnd"/>
      <w:r>
        <w:t xml:space="preserve"> 2014 – 2016      1000 m   </w:t>
      </w:r>
      <w:proofErr w:type="spellStart"/>
      <w:r>
        <w:t>bicykle</w:t>
      </w:r>
      <w:proofErr w:type="spellEnd"/>
    </w:p>
    <w:p w:rsidR="00564BF9" w:rsidRDefault="005153D4">
      <w:pPr>
        <w:pStyle w:val="Standard"/>
        <w:jc w:val="both"/>
      </w:pPr>
      <w:r>
        <w:t xml:space="preserve">                  3. </w:t>
      </w:r>
      <w:proofErr w:type="spellStart"/>
      <w:r>
        <w:t>kategória</w:t>
      </w:r>
      <w:proofErr w:type="spellEnd"/>
      <w:r>
        <w:t xml:space="preserve">:   6 – 8 </w:t>
      </w:r>
      <w:proofErr w:type="spellStart"/>
      <w:r>
        <w:t>rokov</w:t>
      </w:r>
      <w:proofErr w:type="spellEnd"/>
      <w:r>
        <w:t xml:space="preserve">     </w:t>
      </w:r>
      <w:proofErr w:type="spellStart"/>
      <w:r>
        <w:t>rok</w:t>
      </w:r>
      <w:proofErr w:type="spellEnd"/>
      <w:r>
        <w:t xml:space="preserve"> </w:t>
      </w:r>
      <w:proofErr w:type="spellStart"/>
      <w:r>
        <w:t>narodenia</w:t>
      </w:r>
      <w:proofErr w:type="spellEnd"/>
      <w:r>
        <w:t xml:space="preserve"> 2013 – 2011      2000 m   </w:t>
      </w:r>
      <w:r>
        <w:rPr>
          <w:lang w:val="sk-SK"/>
        </w:rPr>
        <w:t>bicykle</w:t>
      </w:r>
    </w:p>
    <w:p w:rsidR="00564BF9" w:rsidRDefault="005153D4">
      <w:pPr>
        <w:pStyle w:val="Standard"/>
        <w:jc w:val="both"/>
      </w:pPr>
      <w:r>
        <w:t xml:space="preserve">                  4. </w:t>
      </w:r>
      <w:proofErr w:type="spellStart"/>
      <w:r>
        <w:t>kategória</w:t>
      </w:r>
      <w:proofErr w:type="spellEnd"/>
      <w:r>
        <w:t xml:space="preserve">:   9 – 10 </w:t>
      </w:r>
      <w:proofErr w:type="spellStart"/>
      <w:r>
        <w:t>rokov</w:t>
      </w:r>
      <w:proofErr w:type="spellEnd"/>
      <w:r>
        <w:t xml:space="preserve">   </w:t>
      </w:r>
      <w:proofErr w:type="spellStart"/>
      <w:r>
        <w:t>rok</w:t>
      </w:r>
      <w:proofErr w:type="spellEnd"/>
      <w:r>
        <w:t xml:space="preserve"> </w:t>
      </w:r>
      <w:proofErr w:type="spellStart"/>
      <w:r>
        <w:t>narodenia</w:t>
      </w:r>
      <w:proofErr w:type="spellEnd"/>
      <w:r>
        <w:t xml:space="preserve"> 2010 – 2009      3000 m   </w:t>
      </w:r>
      <w:r>
        <w:rPr>
          <w:lang w:val="sk-SK"/>
        </w:rPr>
        <w:t>bicykle</w:t>
      </w:r>
    </w:p>
    <w:p w:rsidR="00564BF9" w:rsidRDefault="005153D4">
      <w:pPr>
        <w:pStyle w:val="Standard"/>
        <w:jc w:val="both"/>
      </w:pPr>
      <w:r>
        <w:t xml:space="preserve">                  5. </w:t>
      </w:r>
      <w:proofErr w:type="spellStart"/>
      <w:r>
        <w:t>kategória</w:t>
      </w:r>
      <w:proofErr w:type="spellEnd"/>
      <w:r>
        <w:t xml:space="preserve">: 11 – 12 </w:t>
      </w:r>
      <w:proofErr w:type="spellStart"/>
      <w:r>
        <w:t>rokov</w:t>
      </w:r>
      <w:proofErr w:type="spellEnd"/>
      <w:r>
        <w:t xml:space="preserve">   </w:t>
      </w:r>
      <w:proofErr w:type="spellStart"/>
      <w:r>
        <w:t>rok</w:t>
      </w:r>
      <w:proofErr w:type="spellEnd"/>
      <w:r>
        <w:t xml:space="preserve"> </w:t>
      </w:r>
      <w:proofErr w:type="spellStart"/>
      <w:r>
        <w:t>narodenia</w:t>
      </w:r>
      <w:proofErr w:type="spellEnd"/>
      <w:r>
        <w:t xml:space="preserve"> 2008 – 2007      4000 m   </w:t>
      </w:r>
      <w:r>
        <w:rPr>
          <w:lang w:val="sk-SK"/>
        </w:rPr>
        <w:t>bicykle</w:t>
      </w:r>
    </w:p>
    <w:p w:rsidR="00564BF9" w:rsidRDefault="005153D4">
      <w:pPr>
        <w:pStyle w:val="Standard"/>
        <w:jc w:val="both"/>
      </w:pPr>
      <w:r>
        <w:t xml:space="preserve">                  6</w:t>
      </w:r>
      <w:r>
        <w:t xml:space="preserve">. </w:t>
      </w:r>
      <w:proofErr w:type="spellStart"/>
      <w:r>
        <w:t>kategória</w:t>
      </w:r>
      <w:proofErr w:type="spellEnd"/>
      <w:r>
        <w:t xml:space="preserve">: 13 – 15 </w:t>
      </w:r>
      <w:proofErr w:type="spellStart"/>
      <w:r>
        <w:t>rokov</w:t>
      </w:r>
      <w:proofErr w:type="spellEnd"/>
      <w:r>
        <w:t xml:space="preserve">   </w:t>
      </w:r>
      <w:proofErr w:type="spellStart"/>
      <w:r>
        <w:t>rok</w:t>
      </w:r>
      <w:proofErr w:type="spellEnd"/>
      <w:r>
        <w:t xml:space="preserve"> </w:t>
      </w:r>
      <w:proofErr w:type="spellStart"/>
      <w:r>
        <w:t>narodenia</w:t>
      </w:r>
      <w:proofErr w:type="spellEnd"/>
      <w:r>
        <w:t xml:space="preserve"> 2006 – 2004      6000 m   </w:t>
      </w:r>
      <w:r>
        <w:rPr>
          <w:lang w:val="sk-SK"/>
        </w:rPr>
        <w:t>bicykle</w:t>
      </w:r>
    </w:p>
    <w:p w:rsidR="00564BF9" w:rsidRDefault="00564BF9">
      <w:pPr>
        <w:pStyle w:val="Standard"/>
        <w:jc w:val="both"/>
      </w:pPr>
    </w:p>
    <w:p w:rsidR="00564BF9" w:rsidRDefault="00564BF9">
      <w:pPr>
        <w:pStyle w:val="Standard"/>
        <w:jc w:val="both"/>
        <w:rPr>
          <w:b/>
          <w:bCs/>
          <w:i/>
          <w:iCs/>
          <w:color w:val="FF0000"/>
        </w:rPr>
      </w:pPr>
    </w:p>
    <w:p w:rsidR="00564BF9" w:rsidRDefault="005153D4">
      <w:pPr>
        <w:pStyle w:val="Standard"/>
        <w:jc w:val="both"/>
        <w:rPr>
          <w:b/>
          <w:bCs/>
          <w:i/>
          <w:iCs/>
          <w:color w:val="FF0000"/>
        </w:rPr>
      </w:pPr>
      <w:proofErr w:type="spellStart"/>
      <w:r>
        <w:rPr>
          <w:b/>
          <w:bCs/>
          <w:i/>
          <w:iCs/>
          <w:color w:val="FF0000"/>
        </w:rPr>
        <w:t>Podmienky</w:t>
      </w:r>
      <w:proofErr w:type="spellEnd"/>
      <w:r>
        <w:rPr>
          <w:b/>
          <w:bCs/>
          <w:i/>
          <w:iCs/>
          <w:color w:val="FF0000"/>
        </w:rPr>
        <w:t xml:space="preserve"> </w:t>
      </w:r>
      <w:proofErr w:type="spellStart"/>
      <w:r>
        <w:rPr>
          <w:b/>
          <w:bCs/>
          <w:i/>
          <w:iCs/>
          <w:color w:val="FF0000"/>
        </w:rPr>
        <w:t>účasti</w:t>
      </w:r>
      <w:proofErr w:type="spellEnd"/>
      <w:r>
        <w:rPr>
          <w:b/>
          <w:bCs/>
          <w:i/>
          <w:iCs/>
          <w:color w:val="FF0000"/>
        </w:rPr>
        <w:t>:</w:t>
      </w:r>
    </w:p>
    <w:p w:rsidR="00564BF9" w:rsidRDefault="00564BF9">
      <w:pPr>
        <w:pStyle w:val="Standard"/>
        <w:jc w:val="both"/>
      </w:pPr>
    </w:p>
    <w:p w:rsidR="00564BF9" w:rsidRDefault="005153D4">
      <w:pPr>
        <w:pStyle w:val="Standard"/>
        <w:numPr>
          <w:ilvl w:val="0"/>
          <w:numId w:val="2"/>
        </w:numPr>
        <w:jc w:val="both"/>
      </w:pPr>
      <w:proofErr w:type="spellStart"/>
      <w:r>
        <w:t>Prilba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hlave</w:t>
      </w:r>
      <w:proofErr w:type="spellEnd"/>
      <w:r>
        <w:t xml:space="preserve"> </w:t>
      </w:r>
      <w:proofErr w:type="spellStart"/>
      <w:r>
        <w:t>počas</w:t>
      </w:r>
      <w:proofErr w:type="spellEnd"/>
      <w:r>
        <w:t xml:space="preserve"> </w:t>
      </w:r>
      <w:proofErr w:type="spellStart"/>
      <w:r>
        <w:t>celého</w:t>
      </w:r>
      <w:proofErr w:type="spellEnd"/>
      <w:r>
        <w:t xml:space="preserve"> </w:t>
      </w:r>
      <w:proofErr w:type="spellStart"/>
      <w:r>
        <w:t>preteku</w:t>
      </w:r>
      <w:proofErr w:type="spellEnd"/>
      <w:r>
        <w:t>.</w:t>
      </w:r>
    </w:p>
    <w:p w:rsidR="00564BF9" w:rsidRDefault="005153D4">
      <w:pPr>
        <w:pStyle w:val="Standard"/>
        <w:numPr>
          <w:ilvl w:val="0"/>
          <w:numId w:val="2"/>
        </w:numPr>
        <w:jc w:val="both"/>
      </w:pPr>
      <w:proofErr w:type="spellStart"/>
      <w:r>
        <w:t>Štart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vlastné</w:t>
      </w:r>
      <w:proofErr w:type="spellEnd"/>
      <w:r>
        <w:t xml:space="preserve"> </w:t>
      </w:r>
      <w:proofErr w:type="spellStart"/>
      <w:r>
        <w:t>nebezpečenstvo</w:t>
      </w:r>
      <w:proofErr w:type="spellEnd"/>
      <w:r>
        <w:t>.</w:t>
      </w:r>
    </w:p>
    <w:p w:rsidR="00564BF9" w:rsidRDefault="005153D4">
      <w:pPr>
        <w:pStyle w:val="Standard"/>
        <w:numPr>
          <w:ilvl w:val="0"/>
          <w:numId w:val="2"/>
        </w:numPr>
        <w:jc w:val="both"/>
      </w:pPr>
      <w:proofErr w:type="spellStart"/>
      <w:r>
        <w:t>Usporiadateľ</w:t>
      </w:r>
      <w:proofErr w:type="spellEnd"/>
      <w:r>
        <w:t xml:space="preserve"> </w:t>
      </w:r>
      <w:proofErr w:type="spellStart"/>
      <w:r>
        <w:t>nezodpovedá</w:t>
      </w:r>
      <w:proofErr w:type="spellEnd"/>
      <w:r>
        <w:t xml:space="preserve"> za </w:t>
      </w:r>
      <w:proofErr w:type="spellStart"/>
      <w:r>
        <w:t>škody</w:t>
      </w:r>
      <w:proofErr w:type="spellEnd"/>
      <w:r>
        <w:t xml:space="preserve"> </w:t>
      </w:r>
      <w:proofErr w:type="spellStart"/>
      <w:r>
        <w:t>účastníkom</w:t>
      </w:r>
      <w:proofErr w:type="spellEnd"/>
      <w:r>
        <w:t xml:space="preserve"> </w:t>
      </w:r>
      <w:proofErr w:type="spellStart"/>
      <w:r>
        <w:t>vzniknuté</w:t>
      </w:r>
      <w:proofErr w:type="spellEnd"/>
      <w:r>
        <w:t xml:space="preserve"> ani </w:t>
      </w:r>
      <w:proofErr w:type="spellStart"/>
      <w:r>
        <w:t>nimi</w:t>
      </w:r>
      <w:proofErr w:type="spellEnd"/>
      <w:r>
        <w:t xml:space="preserve"> </w:t>
      </w:r>
      <w:proofErr w:type="spellStart"/>
      <w:r>
        <w:t>spôsobené</w:t>
      </w:r>
      <w:proofErr w:type="spellEnd"/>
      <w:r>
        <w:t>.</w:t>
      </w:r>
    </w:p>
    <w:p w:rsidR="00564BF9" w:rsidRDefault="005153D4">
      <w:pPr>
        <w:pStyle w:val="Standard"/>
        <w:numPr>
          <w:ilvl w:val="0"/>
          <w:numId w:val="2"/>
        </w:numPr>
        <w:jc w:val="both"/>
      </w:pPr>
      <w:proofErr w:type="spellStart"/>
      <w:r>
        <w:t>Všetci</w:t>
      </w:r>
      <w:proofErr w:type="spellEnd"/>
      <w:r>
        <w:t xml:space="preserve"> </w:t>
      </w:r>
      <w:r>
        <w:rPr>
          <w:lang w:val="sk-SK"/>
        </w:rPr>
        <w:t>účast</w:t>
      </w:r>
      <w:r>
        <w:rPr>
          <w:lang w:val="sk-SK"/>
        </w:rPr>
        <w:t>níci</w:t>
      </w:r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musia</w:t>
      </w:r>
      <w:proofErr w:type="spellEnd"/>
      <w:r>
        <w:t xml:space="preserve"> </w:t>
      </w:r>
      <w:proofErr w:type="spellStart"/>
      <w:r>
        <w:t>správať</w:t>
      </w:r>
      <w:proofErr w:type="spellEnd"/>
      <w:r>
        <w:t xml:space="preserve"> </w:t>
      </w:r>
      <w:proofErr w:type="spellStart"/>
      <w:r>
        <w:t>športovo</w:t>
      </w:r>
      <w:proofErr w:type="spellEnd"/>
      <w:r>
        <w:t xml:space="preserve"> a </w:t>
      </w:r>
      <w:proofErr w:type="spellStart"/>
      <w:r>
        <w:t>umožniť</w:t>
      </w:r>
      <w:proofErr w:type="spellEnd"/>
      <w:r>
        <w:t xml:space="preserve"> </w:t>
      </w:r>
      <w:proofErr w:type="spellStart"/>
      <w:r>
        <w:t>rýchlejším</w:t>
      </w:r>
      <w:proofErr w:type="spellEnd"/>
      <w:r>
        <w:t xml:space="preserve"> </w:t>
      </w:r>
      <w:proofErr w:type="spellStart"/>
      <w:r>
        <w:t>účastníkom</w:t>
      </w:r>
      <w:proofErr w:type="spellEnd"/>
      <w:r>
        <w:t xml:space="preserve">, aby ich </w:t>
      </w:r>
      <w:proofErr w:type="spellStart"/>
      <w:r>
        <w:t>predbehli</w:t>
      </w:r>
      <w:proofErr w:type="spellEnd"/>
      <w:r>
        <w:t xml:space="preserve"> </w:t>
      </w:r>
    </w:p>
    <w:p w:rsidR="00564BF9" w:rsidRDefault="005153D4">
      <w:pPr>
        <w:pStyle w:val="Standard"/>
        <w:jc w:val="both"/>
      </w:pPr>
      <w:r>
        <w:t xml:space="preserve">            bez </w:t>
      </w:r>
      <w:proofErr w:type="spellStart"/>
      <w:r>
        <w:t>prekážania</w:t>
      </w:r>
      <w:proofErr w:type="spellEnd"/>
      <w:r>
        <w:t>.</w:t>
      </w:r>
    </w:p>
    <w:p w:rsidR="00564BF9" w:rsidRDefault="005153D4">
      <w:pPr>
        <w:pStyle w:val="Standard"/>
        <w:numPr>
          <w:ilvl w:val="0"/>
          <w:numId w:val="2"/>
        </w:numPr>
        <w:jc w:val="both"/>
      </w:pPr>
      <w:r>
        <w:t xml:space="preserve">Ak </w:t>
      </w:r>
      <w:proofErr w:type="gramStart"/>
      <w:r>
        <w:rPr>
          <w:lang w:val="sk-SK"/>
        </w:rPr>
        <w:t xml:space="preserve">účastník </w:t>
      </w:r>
      <w:r>
        <w:t xml:space="preserve"> </w:t>
      </w:r>
      <w:proofErr w:type="spellStart"/>
      <w:r>
        <w:t>opustí</w:t>
      </w:r>
      <w:proofErr w:type="spellEnd"/>
      <w:proofErr w:type="gramEnd"/>
      <w:r>
        <w:t xml:space="preserve">  </w:t>
      </w:r>
      <w:proofErr w:type="spellStart"/>
      <w:r>
        <w:t>trať</w:t>
      </w:r>
      <w:proofErr w:type="spellEnd"/>
      <w:r>
        <w:t xml:space="preserve">  z </w:t>
      </w:r>
      <w:proofErr w:type="spellStart"/>
      <w:r>
        <w:t>akýchkoľvek</w:t>
      </w:r>
      <w:proofErr w:type="spellEnd"/>
      <w:r>
        <w:t xml:space="preserve">  </w:t>
      </w:r>
      <w:proofErr w:type="spellStart"/>
      <w:r>
        <w:t>príčin</w:t>
      </w:r>
      <w:proofErr w:type="spellEnd"/>
      <w:r>
        <w:t xml:space="preserve">, </w:t>
      </w:r>
      <w:proofErr w:type="spellStart"/>
      <w:r>
        <w:t>musí</w:t>
      </w:r>
      <w:proofErr w:type="spellEnd"/>
      <w:r>
        <w:t xml:space="preserve">  </w:t>
      </w:r>
      <w:proofErr w:type="spellStart"/>
      <w:r>
        <w:t>sa</w:t>
      </w:r>
      <w:proofErr w:type="spellEnd"/>
      <w:r>
        <w:t xml:space="preserve"> </w:t>
      </w:r>
      <w:proofErr w:type="spellStart"/>
      <w:r>
        <w:t>vrátiť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trať</w:t>
      </w:r>
      <w:proofErr w:type="spellEnd"/>
      <w:r>
        <w:t xml:space="preserve"> v tom </w:t>
      </w:r>
      <w:proofErr w:type="spellStart"/>
      <w:r>
        <w:t>istom</w:t>
      </w:r>
      <w:proofErr w:type="spellEnd"/>
      <w:r>
        <w:t xml:space="preserve"> bode </w:t>
      </w:r>
      <w:proofErr w:type="spellStart"/>
      <w:r>
        <w:t>ako</w:t>
      </w:r>
      <w:proofErr w:type="spellEnd"/>
      <w:r>
        <w:t xml:space="preserve"> </w:t>
      </w:r>
      <w:proofErr w:type="spellStart"/>
      <w:r>
        <w:t>ju</w:t>
      </w:r>
      <w:proofErr w:type="spellEnd"/>
    </w:p>
    <w:p w:rsidR="00564BF9" w:rsidRDefault="005153D4">
      <w:pPr>
        <w:pStyle w:val="Standard"/>
        <w:jc w:val="both"/>
      </w:pPr>
      <w:r>
        <w:t xml:space="preserve">            </w:t>
      </w:r>
      <w:proofErr w:type="spellStart"/>
      <w:r>
        <w:t>opustil</w:t>
      </w:r>
      <w:proofErr w:type="spellEnd"/>
      <w:r>
        <w:t>.</w:t>
      </w:r>
    </w:p>
    <w:p w:rsidR="00564BF9" w:rsidRDefault="005153D4">
      <w:pPr>
        <w:pStyle w:val="Standard"/>
        <w:numPr>
          <w:ilvl w:val="0"/>
          <w:numId w:val="2"/>
        </w:numPr>
        <w:jc w:val="both"/>
      </w:pPr>
      <w:proofErr w:type="spellStart"/>
      <w:r>
        <w:t>Preukaz</w:t>
      </w:r>
      <w:proofErr w:type="spellEnd"/>
      <w:r>
        <w:t xml:space="preserve"> </w:t>
      </w:r>
      <w:proofErr w:type="spellStart"/>
      <w:r>
        <w:t>poistenca</w:t>
      </w:r>
      <w:proofErr w:type="spellEnd"/>
      <w:r>
        <w:t xml:space="preserve"> /</w:t>
      </w:r>
      <w:r>
        <w:rPr>
          <w:lang w:val="sk-SK"/>
        </w:rPr>
        <w:t>preukázať pri prezentácii/.</w:t>
      </w:r>
    </w:p>
    <w:p w:rsidR="00564BF9" w:rsidRDefault="005153D4">
      <w:pPr>
        <w:pStyle w:val="Standard"/>
        <w:numPr>
          <w:ilvl w:val="0"/>
          <w:numId w:val="2"/>
        </w:numPr>
        <w:jc w:val="both"/>
      </w:pPr>
      <w:proofErr w:type="spellStart"/>
      <w:r>
        <w:t>Pretekári</w:t>
      </w:r>
      <w:proofErr w:type="spellEnd"/>
      <w:r>
        <w:t xml:space="preserve"> v </w:t>
      </w:r>
      <w:proofErr w:type="spellStart"/>
      <w:proofErr w:type="gramStart"/>
      <w:r>
        <w:t>týchto</w:t>
      </w:r>
      <w:proofErr w:type="spellEnd"/>
      <w:r>
        <w:t xml:space="preserve">  </w:t>
      </w:r>
      <w:proofErr w:type="spellStart"/>
      <w:r>
        <w:t>kategóriách</w:t>
      </w:r>
      <w:proofErr w:type="spellEnd"/>
      <w:proofErr w:type="gramEnd"/>
      <w:r>
        <w:t xml:space="preserve">  </w:t>
      </w:r>
      <w:proofErr w:type="spellStart"/>
      <w:r>
        <w:t>môžu</w:t>
      </w:r>
      <w:proofErr w:type="spellEnd"/>
      <w:r>
        <w:t xml:space="preserve">  </w:t>
      </w:r>
      <w:proofErr w:type="spellStart"/>
      <w:r>
        <w:t>štartovať</w:t>
      </w:r>
      <w:proofErr w:type="spellEnd"/>
      <w:r>
        <w:t xml:space="preserve"> </w:t>
      </w:r>
      <w:proofErr w:type="spellStart"/>
      <w:r>
        <w:t>len</w:t>
      </w:r>
      <w:proofErr w:type="spellEnd"/>
      <w:r>
        <w:t xml:space="preserve"> s  </w:t>
      </w:r>
      <w:proofErr w:type="spellStart"/>
      <w:r>
        <w:t>písomným</w:t>
      </w:r>
      <w:proofErr w:type="spellEnd"/>
      <w:r>
        <w:t xml:space="preserve"> </w:t>
      </w:r>
      <w:proofErr w:type="spellStart"/>
      <w:r>
        <w:t>súhlasom</w:t>
      </w:r>
      <w:proofErr w:type="spellEnd"/>
      <w:r>
        <w:t xml:space="preserve"> </w:t>
      </w:r>
      <w:proofErr w:type="spellStart"/>
      <w:r>
        <w:t>zákonného</w:t>
      </w:r>
      <w:proofErr w:type="spellEnd"/>
      <w:r>
        <w:t xml:space="preserve"> </w:t>
      </w:r>
      <w:proofErr w:type="spellStart"/>
      <w:r>
        <w:t>zástupcu</w:t>
      </w:r>
      <w:proofErr w:type="spellEnd"/>
      <w:r>
        <w:t>,</w:t>
      </w:r>
    </w:p>
    <w:p w:rsidR="00564BF9" w:rsidRDefault="005153D4">
      <w:pPr>
        <w:pStyle w:val="Standard"/>
        <w:jc w:val="both"/>
      </w:pPr>
      <w:r>
        <w:t xml:space="preserve">            </w:t>
      </w:r>
      <w:proofErr w:type="spellStart"/>
      <w:r>
        <w:t>ktorý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svojho</w:t>
      </w:r>
      <w:proofErr w:type="spellEnd"/>
      <w:r>
        <w:t xml:space="preserve"> </w:t>
      </w:r>
      <w:proofErr w:type="spellStart"/>
      <w:r>
        <w:t>zverenca</w:t>
      </w:r>
      <w:proofErr w:type="spellEnd"/>
      <w:r>
        <w:t xml:space="preserve"> </w:t>
      </w:r>
      <w:proofErr w:type="spellStart"/>
      <w:r>
        <w:t>dohliadať</w:t>
      </w:r>
      <w:proofErr w:type="spellEnd"/>
      <w:r>
        <w:t xml:space="preserve"> </w:t>
      </w:r>
      <w:proofErr w:type="spellStart"/>
      <w:r>
        <w:t>počas</w:t>
      </w:r>
      <w:proofErr w:type="spellEnd"/>
      <w:r>
        <w:t xml:space="preserve"> </w:t>
      </w:r>
      <w:proofErr w:type="spellStart"/>
      <w:r>
        <w:t>konania</w:t>
      </w:r>
      <w:proofErr w:type="spellEnd"/>
      <w:r>
        <w:t xml:space="preserve"> </w:t>
      </w:r>
      <w:proofErr w:type="spellStart"/>
      <w:r>
        <w:t>celého</w:t>
      </w:r>
      <w:proofErr w:type="spellEnd"/>
      <w:r>
        <w:t xml:space="preserve"> </w:t>
      </w:r>
      <w:proofErr w:type="spellStart"/>
      <w:r>
        <w:t>podujatia</w:t>
      </w:r>
      <w:proofErr w:type="spellEnd"/>
      <w:r>
        <w:t>.</w:t>
      </w:r>
    </w:p>
    <w:p w:rsidR="00564BF9" w:rsidRDefault="005153D4">
      <w:pPr>
        <w:pStyle w:val="Standard"/>
        <w:numPr>
          <w:ilvl w:val="0"/>
          <w:numId w:val="2"/>
        </w:numPr>
        <w:jc w:val="both"/>
      </w:pPr>
      <w:r>
        <w:rPr>
          <w:lang w:val="sk-SK"/>
        </w:rPr>
        <w:t>Súhlas s účasťou bez dozoru:  Podpis + prehlásenie</w:t>
      </w:r>
      <w:r>
        <w:rPr>
          <w:lang w:val="sk-SK"/>
        </w:rPr>
        <w:t xml:space="preserve"> súhlasu zákonného zástupcu /na stiahnutie</w:t>
      </w:r>
    </w:p>
    <w:p w:rsidR="00564BF9" w:rsidRDefault="005153D4">
      <w:pPr>
        <w:pStyle w:val="Standard"/>
        <w:jc w:val="both"/>
      </w:pPr>
      <w:r>
        <w:rPr>
          <w:lang w:val="sk-SK"/>
        </w:rPr>
        <w:t xml:space="preserve">            na stránke: </w:t>
      </w:r>
      <w:hyperlink r:id="rId7" w:history="1">
        <w:r>
          <w:rPr>
            <w:color w:val="FF0000"/>
          </w:rPr>
          <w:t>www.sportcyklo.sk</w:t>
        </w:r>
      </w:hyperlink>
      <w:r>
        <w:rPr>
          <w:lang w:val="sk-SK"/>
        </w:rPr>
        <w:t xml:space="preserve"> </w:t>
      </w:r>
      <w:r>
        <w:rPr>
          <w:color w:val="FF0000"/>
          <w:lang w:val="sk-SK"/>
        </w:rPr>
        <w:t>/</w:t>
      </w:r>
      <w:proofErr w:type="spellStart"/>
      <w:r>
        <w:rPr>
          <w:color w:val="FF0000"/>
          <w:lang w:val="sk-SK"/>
        </w:rPr>
        <w:t>uvod</w:t>
      </w:r>
      <w:proofErr w:type="spellEnd"/>
      <w:r>
        <w:rPr>
          <w:color w:val="FF0000"/>
          <w:lang w:val="sk-SK"/>
        </w:rPr>
        <w:t xml:space="preserve"> </w:t>
      </w:r>
      <w:r>
        <w:rPr>
          <w:lang w:val="sk-SK"/>
        </w:rPr>
        <w:t>podmienené telefonickým potvrdením na č. t</w:t>
      </w:r>
      <w:r>
        <w:rPr>
          <w:color w:val="FF0000"/>
          <w:lang w:val="sk-SK"/>
        </w:rPr>
        <w:t>. 0918 814 713</w:t>
      </w:r>
      <w:r>
        <w:rPr>
          <w:lang w:val="sk-SK"/>
        </w:rPr>
        <w:t>.</w:t>
      </w:r>
    </w:p>
    <w:p w:rsidR="00564BF9" w:rsidRDefault="00564BF9">
      <w:pPr>
        <w:pStyle w:val="Standard"/>
        <w:rPr>
          <w:b/>
          <w:bCs/>
          <w:i/>
          <w:iCs/>
          <w:color w:val="FF0000"/>
        </w:rPr>
      </w:pPr>
    </w:p>
    <w:p w:rsidR="00564BF9" w:rsidRDefault="005153D4">
      <w:pPr>
        <w:pStyle w:val="Standard"/>
      </w:pPr>
      <w:proofErr w:type="spellStart"/>
      <w:r>
        <w:rPr>
          <w:b/>
          <w:bCs/>
          <w:i/>
          <w:iCs/>
          <w:color w:val="FF0000"/>
        </w:rPr>
        <w:t>Ceny</w:t>
      </w:r>
      <w:proofErr w:type="spellEnd"/>
      <w:r>
        <w:rPr>
          <w:b/>
          <w:bCs/>
          <w:i/>
          <w:iCs/>
          <w:color w:val="FF0000"/>
        </w:rPr>
        <w:t>:</w:t>
      </w:r>
    </w:p>
    <w:p w:rsidR="00564BF9" w:rsidRDefault="00564BF9">
      <w:pPr>
        <w:pStyle w:val="Standard"/>
        <w:rPr>
          <w:b/>
          <w:bCs/>
        </w:rPr>
      </w:pPr>
    </w:p>
    <w:p w:rsidR="00564BF9" w:rsidRDefault="005153D4">
      <w:pPr>
        <w:pStyle w:val="Standard"/>
      </w:pPr>
      <w:proofErr w:type="spellStart"/>
      <w:r>
        <w:t>Prví</w:t>
      </w:r>
      <w:proofErr w:type="spellEnd"/>
      <w:r>
        <w:t xml:space="preserve"> </w:t>
      </w:r>
      <w:proofErr w:type="spellStart"/>
      <w:r>
        <w:t>traja</w:t>
      </w:r>
      <w:proofErr w:type="spellEnd"/>
      <w:r>
        <w:t xml:space="preserve"> v </w:t>
      </w:r>
      <w:r>
        <w:rPr>
          <w:lang w:val="sk-SK"/>
        </w:rPr>
        <w:t>každej</w:t>
      </w:r>
      <w:r>
        <w:t xml:space="preserve"> </w:t>
      </w:r>
      <w:proofErr w:type="spellStart"/>
      <w:r>
        <w:t>kategórii</w:t>
      </w:r>
      <w:proofErr w:type="spellEnd"/>
      <w:r>
        <w:t xml:space="preserve"> </w:t>
      </w:r>
      <w:r>
        <w:rPr>
          <w:lang w:val="sk-SK"/>
        </w:rPr>
        <w:t>obdržia</w:t>
      </w:r>
      <w:r>
        <w:t xml:space="preserve"> </w:t>
      </w:r>
      <w:proofErr w:type="spellStart"/>
      <w:r>
        <w:t>vecné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a </w:t>
      </w:r>
      <w:proofErr w:type="spellStart"/>
      <w:r>
        <w:t>diplo</w:t>
      </w:r>
      <w:r>
        <w:t>my</w:t>
      </w:r>
      <w:proofErr w:type="spellEnd"/>
      <w:r>
        <w:t xml:space="preserve">. </w:t>
      </w:r>
      <w:proofErr w:type="spellStart"/>
      <w:r>
        <w:t>Každý</w:t>
      </w:r>
      <w:proofErr w:type="spellEnd"/>
      <w:r>
        <w:t xml:space="preserve"> </w:t>
      </w:r>
      <w:proofErr w:type="spellStart"/>
      <w:r>
        <w:t>účastník</w:t>
      </w:r>
      <w:proofErr w:type="spellEnd"/>
      <w:r>
        <w:t xml:space="preserve"> </w:t>
      </w:r>
      <w:proofErr w:type="spellStart"/>
      <w:r>
        <w:t>dostane</w:t>
      </w:r>
      <w:proofErr w:type="spellEnd"/>
      <w:r>
        <w:t xml:space="preserve"> </w:t>
      </w:r>
      <w:proofErr w:type="spellStart"/>
      <w:r>
        <w:t>vecnú</w:t>
      </w:r>
      <w:proofErr w:type="spellEnd"/>
      <w:r>
        <w:t xml:space="preserve"> </w:t>
      </w:r>
      <w:proofErr w:type="spellStart"/>
      <w:r>
        <w:t>odmenu</w:t>
      </w:r>
      <w:proofErr w:type="spellEnd"/>
      <w:r>
        <w:t>.</w:t>
      </w:r>
    </w:p>
    <w:p w:rsidR="00564BF9" w:rsidRDefault="00564BF9">
      <w:pPr>
        <w:pStyle w:val="Standard"/>
      </w:pPr>
    </w:p>
    <w:p w:rsidR="00564BF9" w:rsidRDefault="005153D4">
      <w:pPr>
        <w:pStyle w:val="Standard"/>
        <w:rPr>
          <w:b/>
          <w:bCs/>
          <w:i/>
          <w:iCs/>
          <w:color w:val="FF0000"/>
        </w:rPr>
      </w:pPr>
      <w:r>
        <w:rPr>
          <w:b/>
          <w:bCs/>
          <w:i/>
          <w:iCs/>
          <w:color w:val="FF0000"/>
        </w:rPr>
        <w:t xml:space="preserve"> </w:t>
      </w:r>
    </w:p>
    <w:p w:rsidR="00564BF9" w:rsidRDefault="00564BF9">
      <w:pPr>
        <w:pStyle w:val="Standard"/>
        <w:rPr>
          <w:b/>
          <w:bCs/>
          <w:i/>
          <w:iCs/>
          <w:color w:val="FF0000"/>
        </w:rPr>
      </w:pPr>
    </w:p>
    <w:p w:rsidR="00564BF9" w:rsidRDefault="005153D4">
      <w:pPr>
        <w:pStyle w:val="Standard"/>
      </w:pPr>
      <w:r>
        <w:rPr>
          <w:b/>
          <w:bCs/>
          <w:i/>
          <w:iCs/>
          <w:color w:val="FF0000"/>
        </w:rPr>
        <w:t xml:space="preserve">   </w:t>
      </w:r>
      <w:proofErr w:type="spellStart"/>
      <w:r>
        <w:rPr>
          <w:b/>
          <w:bCs/>
          <w:i/>
          <w:iCs/>
          <w:color w:val="FF0000"/>
        </w:rPr>
        <w:t>Poznámka</w:t>
      </w:r>
      <w:proofErr w:type="spellEnd"/>
      <w:r>
        <w:rPr>
          <w:b/>
          <w:bCs/>
          <w:i/>
          <w:iCs/>
          <w:color w:val="FF0000"/>
        </w:rPr>
        <w:t>:</w:t>
      </w:r>
      <w:r>
        <w:rPr>
          <w:b/>
          <w:bCs/>
          <w:i/>
          <w:iCs/>
        </w:rPr>
        <w:t xml:space="preserve">   </w:t>
      </w:r>
      <w:r>
        <w:t xml:space="preserve">Za </w:t>
      </w:r>
      <w:proofErr w:type="spellStart"/>
      <w:r>
        <w:t>stratu</w:t>
      </w:r>
      <w:proofErr w:type="spellEnd"/>
      <w:r>
        <w:t xml:space="preserve"> </w:t>
      </w:r>
      <w:proofErr w:type="spellStart"/>
      <w:r>
        <w:t>štartovného</w:t>
      </w:r>
      <w:proofErr w:type="spellEnd"/>
      <w:r>
        <w:t xml:space="preserve"> </w:t>
      </w:r>
      <w:proofErr w:type="spellStart"/>
      <w:r>
        <w:t>čísla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účtuje</w:t>
      </w:r>
      <w:proofErr w:type="spellEnd"/>
      <w:r>
        <w:t xml:space="preserve"> </w:t>
      </w:r>
      <w:proofErr w:type="spellStart"/>
      <w:r>
        <w:t>poplatok</w:t>
      </w:r>
      <w:proofErr w:type="spellEnd"/>
      <w:r>
        <w:t xml:space="preserve"> 4,00 </w:t>
      </w:r>
      <w:r>
        <w:rPr>
          <w:color w:val="222222"/>
        </w:rPr>
        <w:t>€.</w:t>
      </w:r>
    </w:p>
    <w:p w:rsidR="00564BF9" w:rsidRDefault="00564BF9">
      <w:pPr>
        <w:pStyle w:val="Standard"/>
        <w:rPr>
          <w:color w:val="222222"/>
        </w:rPr>
      </w:pPr>
    </w:p>
    <w:p w:rsidR="00564BF9" w:rsidRDefault="005153D4">
      <w:pPr>
        <w:pStyle w:val="Standard"/>
      </w:pPr>
      <w:r>
        <w:rPr>
          <w:b/>
          <w:bCs/>
          <w:i/>
          <w:iCs/>
          <w:color w:val="FF0000"/>
        </w:rPr>
        <w:t xml:space="preserve">   </w:t>
      </w:r>
      <w:proofErr w:type="spellStart"/>
      <w:r>
        <w:rPr>
          <w:b/>
          <w:bCs/>
          <w:i/>
          <w:iCs/>
          <w:color w:val="FF0000"/>
        </w:rPr>
        <w:t>Informácie</w:t>
      </w:r>
      <w:proofErr w:type="spellEnd"/>
      <w:r>
        <w:rPr>
          <w:b/>
          <w:bCs/>
          <w:i/>
          <w:iCs/>
          <w:color w:val="FF0000"/>
        </w:rPr>
        <w:t xml:space="preserve">:  </w:t>
      </w:r>
      <w:r>
        <w:rPr>
          <w:i/>
          <w:iCs/>
          <w:color w:val="222222"/>
        </w:rPr>
        <w:t xml:space="preserve"> </w:t>
      </w:r>
      <w:proofErr w:type="spellStart"/>
      <w:r>
        <w:rPr>
          <w:color w:val="222222"/>
        </w:rPr>
        <w:t>PhDr</w:t>
      </w:r>
      <w:proofErr w:type="spellEnd"/>
      <w:r>
        <w:rPr>
          <w:color w:val="222222"/>
        </w:rPr>
        <w:t xml:space="preserve">. Andrej </w:t>
      </w:r>
      <w:proofErr w:type="spellStart"/>
      <w:r>
        <w:rPr>
          <w:color w:val="222222"/>
        </w:rPr>
        <w:t>Bandoľa</w:t>
      </w:r>
      <w:proofErr w:type="spellEnd"/>
      <w:r>
        <w:rPr>
          <w:color w:val="222222"/>
        </w:rPr>
        <w:t xml:space="preserve"> tel. 0918 814 </w:t>
      </w:r>
      <w:proofErr w:type="gramStart"/>
      <w:r>
        <w:rPr>
          <w:color w:val="222222"/>
        </w:rPr>
        <w:t>713,  Mgr.</w:t>
      </w:r>
      <w:proofErr w:type="gramEnd"/>
      <w:r>
        <w:rPr>
          <w:color w:val="222222"/>
        </w:rPr>
        <w:t xml:space="preserve"> Jozef </w:t>
      </w:r>
      <w:proofErr w:type="spellStart"/>
      <w:r>
        <w:rPr>
          <w:color w:val="222222"/>
        </w:rPr>
        <w:t>Mačuga</w:t>
      </w:r>
      <w:proofErr w:type="spellEnd"/>
      <w:r>
        <w:rPr>
          <w:color w:val="222222"/>
        </w:rPr>
        <w:t xml:space="preserve"> tel. 0907 546 138  </w:t>
      </w:r>
    </w:p>
    <w:p w:rsidR="00564BF9" w:rsidRDefault="00564BF9">
      <w:pPr>
        <w:pStyle w:val="Standard"/>
        <w:rPr>
          <w:color w:val="222222"/>
        </w:rPr>
      </w:pPr>
    </w:p>
    <w:p w:rsidR="00564BF9" w:rsidRDefault="005153D4">
      <w:pPr>
        <w:pStyle w:val="Standard"/>
      </w:pPr>
      <w:r>
        <w:rPr>
          <w:b/>
          <w:bCs/>
          <w:i/>
          <w:iCs/>
          <w:color w:val="FF0000"/>
        </w:rPr>
        <w:t xml:space="preserve">   </w:t>
      </w:r>
      <w:proofErr w:type="spellStart"/>
      <w:r>
        <w:rPr>
          <w:b/>
          <w:bCs/>
          <w:i/>
          <w:iCs/>
          <w:color w:val="FF0000"/>
        </w:rPr>
        <w:t>Rôzne</w:t>
      </w:r>
      <w:proofErr w:type="spellEnd"/>
      <w:r>
        <w:rPr>
          <w:b/>
          <w:bCs/>
          <w:i/>
          <w:iCs/>
          <w:color w:val="FF0000"/>
        </w:rPr>
        <w:t>:</w:t>
      </w:r>
      <w:r>
        <w:rPr>
          <w:b/>
          <w:bCs/>
          <w:color w:val="222222"/>
        </w:rPr>
        <w:t xml:space="preserve">     </w:t>
      </w:r>
      <w:r>
        <w:rPr>
          <w:color w:val="222222"/>
        </w:rPr>
        <w:t xml:space="preserve">Po </w:t>
      </w:r>
      <w:proofErr w:type="spellStart"/>
      <w:r>
        <w:rPr>
          <w:color w:val="222222"/>
        </w:rPr>
        <w:t>skončení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súťaže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bude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losovaná</w:t>
      </w:r>
      <w:proofErr w:type="spellEnd"/>
      <w:r>
        <w:rPr>
          <w:color w:val="222222"/>
        </w:rPr>
        <w:t xml:space="preserve"> tombola. Cena </w:t>
      </w:r>
      <w:proofErr w:type="spellStart"/>
      <w:r>
        <w:rPr>
          <w:color w:val="222222"/>
        </w:rPr>
        <w:t>lístku</w:t>
      </w:r>
      <w:proofErr w:type="spellEnd"/>
      <w:r>
        <w:rPr>
          <w:color w:val="222222"/>
        </w:rPr>
        <w:t xml:space="preserve"> do </w:t>
      </w:r>
      <w:proofErr w:type="spellStart"/>
      <w:r>
        <w:rPr>
          <w:color w:val="222222"/>
        </w:rPr>
        <w:t>tomboly</w:t>
      </w:r>
      <w:proofErr w:type="spellEnd"/>
      <w:r>
        <w:rPr>
          <w:color w:val="222222"/>
        </w:rPr>
        <w:t xml:space="preserve"> 1,00 €.</w:t>
      </w:r>
    </w:p>
    <w:p w:rsidR="00564BF9" w:rsidRDefault="00564BF9">
      <w:pPr>
        <w:pStyle w:val="Standard"/>
        <w:rPr>
          <w:color w:val="222222"/>
        </w:rPr>
      </w:pP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</w:t>
      </w:r>
      <w:proofErr w:type="spellStart"/>
      <w:r>
        <w:rPr>
          <w:color w:val="222222"/>
        </w:rPr>
        <w:t>Organizátor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preteku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vyhradzuje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právo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zmien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tohto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rozpisu</w:t>
      </w:r>
      <w:proofErr w:type="spellEnd"/>
      <w:r>
        <w:rPr>
          <w:color w:val="222222"/>
        </w:rPr>
        <w:t>.</w:t>
      </w:r>
    </w:p>
    <w:p w:rsidR="00564BF9" w:rsidRDefault="00564BF9">
      <w:pPr>
        <w:pStyle w:val="Standard"/>
        <w:rPr>
          <w:color w:val="222222"/>
        </w:rPr>
      </w:pP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                                  </w:t>
      </w: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                                  </w:t>
      </w: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                                   </w:t>
      </w: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                                      </w:t>
      </w: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</w:t>
      </w: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                                  </w:t>
      </w:r>
    </w:p>
    <w:p w:rsidR="00564BF9" w:rsidRDefault="00564BF9">
      <w:pPr>
        <w:pStyle w:val="Standard"/>
        <w:rPr>
          <w:color w:val="222222"/>
        </w:rPr>
      </w:pP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    </w:t>
      </w:r>
      <w:r>
        <w:rPr>
          <w:color w:val="222222"/>
        </w:rPr>
        <w:t xml:space="preserve">                                    </w:t>
      </w:r>
      <w:proofErr w:type="spellStart"/>
      <w:r>
        <w:rPr>
          <w:color w:val="222222"/>
        </w:rPr>
        <w:t>PhDr</w:t>
      </w:r>
      <w:proofErr w:type="spellEnd"/>
      <w:r>
        <w:rPr>
          <w:color w:val="222222"/>
        </w:rPr>
        <w:t xml:space="preserve">. Marek Čižmár </w:t>
      </w: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                                    </w:t>
      </w: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                                                </w:t>
      </w:r>
      <w:proofErr w:type="spellStart"/>
      <w:r>
        <w:rPr>
          <w:color w:val="222222"/>
        </w:rPr>
        <w:t>Primátor</w:t>
      </w:r>
      <w:proofErr w:type="spellEnd"/>
      <w:r>
        <w:rPr>
          <w:color w:val="222222"/>
        </w:rPr>
        <w:t xml:space="preserve"> Mesta Trebišov</w:t>
      </w: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</w:t>
      </w:r>
      <w:proofErr w:type="spellStart"/>
      <w:r>
        <w:rPr>
          <w:color w:val="222222"/>
        </w:rPr>
        <w:t>PhDr</w:t>
      </w:r>
      <w:proofErr w:type="spellEnd"/>
      <w:r>
        <w:rPr>
          <w:color w:val="222222"/>
        </w:rPr>
        <w:t xml:space="preserve">. Andrej </w:t>
      </w:r>
      <w:proofErr w:type="spellStart"/>
      <w:r>
        <w:rPr>
          <w:color w:val="222222"/>
        </w:rPr>
        <w:t>Bandoľa</w:t>
      </w:r>
      <w:proofErr w:type="spellEnd"/>
      <w:r>
        <w:rPr>
          <w:color w:val="222222"/>
        </w:rPr>
        <w:t xml:space="preserve">                            </w:t>
      </w:r>
      <w:r>
        <w:rPr>
          <w:color w:val="222222"/>
        </w:rPr>
        <w:t xml:space="preserve">                                                Mgr. Jozef </w:t>
      </w:r>
      <w:proofErr w:type="spellStart"/>
      <w:r>
        <w:rPr>
          <w:color w:val="222222"/>
        </w:rPr>
        <w:t>Mačuga</w:t>
      </w:r>
      <w:proofErr w:type="spellEnd"/>
      <w:r>
        <w:rPr>
          <w:color w:val="222222"/>
        </w:rPr>
        <w:t xml:space="preserve"> </w:t>
      </w:r>
    </w:p>
    <w:p w:rsidR="00564BF9" w:rsidRDefault="005153D4">
      <w:pPr>
        <w:pStyle w:val="Standard"/>
        <w:rPr>
          <w:color w:val="222222"/>
        </w:rPr>
      </w:pPr>
      <w:r>
        <w:rPr>
          <w:color w:val="222222"/>
        </w:rPr>
        <w:t xml:space="preserve">         </w:t>
      </w:r>
    </w:p>
    <w:p w:rsidR="00564BF9" w:rsidRDefault="005153D4">
      <w:pPr>
        <w:pStyle w:val="Standard"/>
      </w:pPr>
      <w:r>
        <w:rPr>
          <w:color w:val="222222"/>
        </w:rPr>
        <w:t xml:space="preserve">               </w:t>
      </w:r>
      <w:proofErr w:type="spellStart"/>
      <w:r>
        <w:rPr>
          <w:color w:val="222222"/>
        </w:rPr>
        <w:t>Šport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Cyklo</w:t>
      </w:r>
      <w:proofErr w:type="spellEnd"/>
      <w:r>
        <w:rPr>
          <w:color w:val="222222"/>
        </w:rPr>
        <w:t xml:space="preserve">                                                                                            </w:t>
      </w:r>
      <w:proofErr w:type="spellStart"/>
      <w:r>
        <w:rPr>
          <w:color w:val="222222"/>
        </w:rPr>
        <w:t>riad</w:t>
      </w:r>
      <w:r>
        <w:rPr>
          <w:color w:val="222222"/>
          <w:lang w:val="sk-SK"/>
        </w:rPr>
        <w:t>iteľ</w:t>
      </w:r>
      <w:proofErr w:type="spellEnd"/>
      <w:r>
        <w:rPr>
          <w:color w:val="222222"/>
        </w:rPr>
        <w:t xml:space="preserve"> CVČ</w:t>
      </w: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p w:rsidR="00564BF9" w:rsidRDefault="00564BF9">
      <w:pPr>
        <w:pStyle w:val="Standard"/>
        <w:rPr>
          <w:color w:val="222222"/>
        </w:rPr>
      </w:pPr>
    </w:p>
    <w:sectPr w:rsidR="00564BF9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153D4">
      <w:r>
        <w:separator/>
      </w:r>
    </w:p>
  </w:endnote>
  <w:endnote w:type="continuationSeparator" w:id="0">
    <w:p w:rsidR="00000000" w:rsidRDefault="00515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153D4">
      <w:r>
        <w:rPr>
          <w:color w:val="000000"/>
        </w:rPr>
        <w:separator/>
      </w:r>
    </w:p>
  </w:footnote>
  <w:footnote w:type="continuationSeparator" w:id="0">
    <w:p w:rsidR="00000000" w:rsidRDefault="00515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43071"/>
    <w:multiLevelType w:val="multilevel"/>
    <w:tmpl w:val="379822F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E4D21"/>
    <w:multiLevelType w:val="multilevel"/>
    <w:tmpl w:val="66E0002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64BF9"/>
    <w:rsid w:val="005153D4"/>
    <w:rsid w:val="0056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28BB84-4AF8-4C5A-84BF-F74C4B87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Zoznam">
    <w:name w:val="List"/>
    <w:basedOn w:val="Textbody"/>
  </w:style>
  <w:style w:type="paragraph" w:styleId="Popi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ortcyklo.s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Martina KUŽMOVÁ Mgr.</cp:lastModifiedBy>
  <cp:revision>2</cp:revision>
  <cp:lastPrinted>2019-05-14T08:57:00Z</cp:lastPrinted>
  <dcterms:created xsi:type="dcterms:W3CDTF">2019-05-27T15:10:00Z</dcterms:created>
  <dcterms:modified xsi:type="dcterms:W3CDTF">2019-05-27T15:10:00Z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