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8EA" w:rsidRDefault="002958EA" w:rsidP="002958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</w:t>
      </w:r>
      <w:r w:rsidR="00705C3A">
        <w:rPr>
          <w:rFonts w:ascii="Times New Roman" w:hAnsi="Times New Roman" w:cs="Times New Roman"/>
        </w:rPr>
        <w:t xml:space="preserve"> č.</w:t>
      </w:r>
      <w:r w:rsidR="0023183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k výzve na predloženie cenovej ponuky </w:t>
      </w:r>
      <w:r w:rsidR="00EA4C99">
        <w:rPr>
          <w:rFonts w:ascii="Times New Roman" w:hAnsi="Times New Roman" w:cs="Times New Roman"/>
        </w:rPr>
        <w:t>pre zákazku s nízkou hodnotou</w:t>
      </w:r>
    </w:p>
    <w:p w:rsidR="002958EA" w:rsidRPr="002958EA" w:rsidRDefault="002958E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922490" w:rsidRPr="00922490" w:rsidRDefault="002958EA" w:rsidP="009224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  <w:r>
        <w:rPr>
          <w:rFonts w:ascii="Times New Roman" w:hAnsi="Times New Roman" w:cs="Times New Roman"/>
        </w:rPr>
        <w:t xml:space="preserve">Názov zákazky: </w:t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Nákup mestského mobiliáru pre projekty </w:t>
      </w:r>
      <w:proofErr w:type="spellStart"/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>Participatívneho</w:t>
      </w:r>
      <w:proofErr w:type="spellEnd"/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rozpočtu I. </w:t>
      </w:r>
      <w:r w:rsidR="00922490">
        <w:rPr>
          <w:rFonts w:ascii="Times New Roman" w:hAnsi="Times New Roman" w:cs="Times New Roman"/>
          <w:b/>
          <w:sz w:val="28"/>
          <w:szCs w:val="28"/>
          <w:lang w:bidi="sk-SK"/>
        </w:rPr>
        <w:tab/>
      </w:r>
      <w:r w:rsidR="00922490">
        <w:rPr>
          <w:rFonts w:ascii="Times New Roman" w:hAnsi="Times New Roman" w:cs="Times New Roman"/>
          <w:b/>
          <w:sz w:val="28"/>
          <w:szCs w:val="28"/>
          <w:lang w:bidi="sk-SK"/>
        </w:rPr>
        <w:tab/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>2019</w:t>
      </w:r>
      <w:r w:rsidR="00922490">
        <w:rPr>
          <w:rFonts w:ascii="Times New Roman" w:hAnsi="Times New Roman" w:cs="Times New Roman"/>
          <w:b/>
          <w:sz w:val="28"/>
          <w:szCs w:val="28"/>
          <w:lang w:bidi="sk-SK"/>
        </w:rPr>
        <w:t>.</w:t>
      </w:r>
    </w:p>
    <w:p w:rsidR="00231834" w:rsidRPr="00231834" w:rsidRDefault="00231834" w:rsidP="0023183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EA4C99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="0020238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9"/>
        <w:gridCol w:w="3133"/>
        <w:gridCol w:w="1133"/>
        <w:gridCol w:w="1408"/>
        <w:gridCol w:w="1559"/>
        <w:gridCol w:w="1956"/>
      </w:tblGrid>
      <w:tr w:rsidR="001F7A65" w:rsidTr="00202388">
        <w:trPr>
          <w:trHeight w:val="726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F7A65" w:rsidRDefault="00725B83" w:rsidP="00202388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1F7A65" w:rsidRDefault="001F7A65" w:rsidP="00202388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7A65" w:rsidRDefault="001F7A65" w:rsidP="0020238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Názov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F7A65" w:rsidRDefault="001F7A65" w:rsidP="002023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Množstvo</w:t>
            </w:r>
          </w:p>
          <w:p w:rsidR="001F7A65" w:rsidRDefault="001F7A65" w:rsidP="0020238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7A65" w:rsidRDefault="00202388" w:rsidP="00202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Jednotková</w:t>
            </w:r>
            <w:r w:rsidR="001F7A65">
              <w:rPr>
                <w:rFonts w:ascii="Times New Roman" w:hAnsi="Times New Roman" w:cs="Times New Roman"/>
                <w:b/>
              </w:rPr>
              <w:t xml:space="preserve"> cena</w:t>
            </w:r>
          </w:p>
          <w:p w:rsidR="001F7A65" w:rsidRDefault="001F7A65" w:rsidP="00202388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bez DPH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02388" w:rsidRDefault="00202388" w:rsidP="00202388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Jednotková  cena</w:t>
            </w:r>
          </w:p>
          <w:p w:rsidR="001F7A65" w:rsidRDefault="00202388" w:rsidP="0020238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 </w:t>
            </w:r>
            <w:r w:rsidR="001F7A65">
              <w:rPr>
                <w:rFonts w:ascii="Times New Roman" w:hAnsi="Times New Roman" w:cs="Times New Roman"/>
                <w:b/>
              </w:rPr>
              <w:t>DPH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F7A65" w:rsidRDefault="001F7A65" w:rsidP="002023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</w:t>
            </w:r>
          </w:p>
          <w:p w:rsidR="001F7A65" w:rsidRDefault="001F7A65" w:rsidP="00202388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hAnsi="Times New Roman" w:cs="Times New Roman"/>
                <w:b/>
              </w:rPr>
              <w:t>s DPH</w:t>
            </w:r>
          </w:p>
        </w:tc>
      </w:tr>
      <w:tr w:rsidR="001F7A65" w:rsidTr="00202388">
        <w:trPr>
          <w:trHeight w:val="384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A65" w:rsidRDefault="00922490" w:rsidP="00231834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Lavička bez operadla</w:t>
            </w:r>
            <w:r w:rsidR="001F7A6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8 </w:t>
            </w:r>
            <w:r w:rsidR="001F7A65">
              <w:rPr>
                <w:rFonts w:ascii="Times New Roman" w:eastAsia="Times New Roman" w:hAnsi="Times New Roman" w:cs="Times New Roman"/>
                <w:lang w:eastAsia="cs-CZ"/>
              </w:rPr>
              <w:t>ks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F7A65" w:rsidTr="00202388">
        <w:trPr>
          <w:trHeight w:val="406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231834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Lavička s operadlom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72423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4</w:t>
            </w:r>
            <w:r w:rsidR="0092249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1F7A65">
              <w:rPr>
                <w:rFonts w:ascii="Times New Roman" w:eastAsia="Times New Roman" w:hAnsi="Times New Roman" w:cs="Times New Roman"/>
                <w:lang w:eastAsia="cs-CZ"/>
              </w:rPr>
              <w:t>ks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F7A65" w:rsidTr="00202388">
        <w:trPr>
          <w:trHeight w:val="254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3.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310468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Sedacia súprava – stôl s lavičkami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  <w:r w:rsidR="0092249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ks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1F7A65" w:rsidTr="00202388">
        <w:trPr>
          <w:trHeight w:val="70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310468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4.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310468">
            <w:pPr>
              <w:spacing w:before="60"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Betónový kôš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922490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4 ks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A65" w:rsidRDefault="001F7A65" w:rsidP="00310468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A14846" w:rsidTr="00202388">
        <w:trPr>
          <w:trHeight w:val="500"/>
        </w:trPr>
        <w:tc>
          <w:tcPr>
            <w:tcW w:w="5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Pr="00A14846" w:rsidRDefault="00A14846" w:rsidP="001F7A65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A14846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SPOLU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Default="00A14846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Default="00A14846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846" w:rsidRDefault="00A14846" w:rsidP="00231834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2958EA" w:rsidRPr="002958EA" w:rsidRDefault="002958EA" w:rsidP="002958EA">
      <w:pPr>
        <w:rPr>
          <w:rFonts w:ascii="Times New Roman" w:eastAsia="Times New Roman" w:hAnsi="Times New Roman" w:cs="Times New Roman"/>
          <w:lang w:eastAsia="cs-CZ"/>
        </w:rPr>
      </w:pPr>
      <w:r w:rsidRPr="002958EA">
        <w:rPr>
          <w:rFonts w:ascii="Times New Roman" w:eastAsia="Times New Roman" w:hAnsi="Times New Roman" w:cs="Times New Roman"/>
          <w:lang w:eastAsia="cs-CZ"/>
        </w:rPr>
        <w:t>Sme – nie sme platcami DPH (neplatný údaj prečiarknuť)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02388" w:rsidRDefault="00202388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02388" w:rsidRDefault="00202388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02388" w:rsidRDefault="00202388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  <w:bookmarkStart w:id="0" w:name="_GoBack"/>
      <w:bookmarkEnd w:id="0"/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Dátum: 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Meno a priezvisko štatutárneho zástupcu uchádzača:  ...........................................................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Podpis: .........................................................</w:t>
      </w:r>
    </w:p>
    <w:p w:rsidR="002958EA" w:rsidRDefault="002958EA" w:rsidP="00EA4C99">
      <w:pPr>
        <w:spacing w:line="240" w:lineRule="auto"/>
        <w:contextualSpacing/>
      </w:pPr>
    </w:p>
    <w:sectPr w:rsidR="002958EA" w:rsidSect="002318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6BD"/>
    <w:rsid w:val="00172423"/>
    <w:rsid w:val="001F7A65"/>
    <w:rsid w:val="00202388"/>
    <w:rsid w:val="00231834"/>
    <w:rsid w:val="002958EA"/>
    <w:rsid w:val="00515DC9"/>
    <w:rsid w:val="00705C3A"/>
    <w:rsid w:val="00725B83"/>
    <w:rsid w:val="00922490"/>
    <w:rsid w:val="00A05DD3"/>
    <w:rsid w:val="00A14846"/>
    <w:rsid w:val="00AA0155"/>
    <w:rsid w:val="00E676BD"/>
    <w:rsid w:val="00EA4C99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550F7"/>
  <w15:chartTrackingRefBased/>
  <w15:docId w15:val="{9E6CD7EC-4647-40A9-8A7F-C599313D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Klaudia ROSIPAJLOVÁ</cp:lastModifiedBy>
  <cp:revision>2</cp:revision>
  <cp:lastPrinted>2019-09-04T12:03:00Z</cp:lastPrinted>
  <dcterms:created xsi:type="dcterms:W3CDTF">2019-10-24T12:36:00Z</dcterms:created>
  <dcterms:modified xsi:type="dcterms:W3CDTF">2019-10-24T12:36:00Z</dcterms:modified>
</cp:coreProperties>
</file>