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04E4A" w14:textId="50616BF3" w:rsidR="00B44A5E" w:rsidRDefault="00D52A58">
      <w:r w:rsidRPr="001410DC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DDA9503" wp14:editId="5D5AC4B1">
            <wp:simplePos x="0" y="0"/>
            <wp:positionH relativeFrom="column">
              <wp:posOffset>-614045</wp:posOffset>
            </wp:positionH>
            <wp:positionV relativeFrom="paragraph">
              <wp:posOffset>-839400</wp:posOffset>
            </wp:positionV>
            <wp:extent cx="1997242" cy="838200"/>
            <wp:effectExtent l="0" t="0" r="3175" b="0"/>
            <wp:wrapNone/>
            <wp:docPr id="2" name="Obrázok 2" descr="C:\Users\muzeu\OneDrive\Desktop\Plagáty, pozvánky\KSK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eu\OneDrive\Desktop\Plagáty, pozvánky\KSK_logo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242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6EDFEB" w14:textId="5C5531F5" w:rsidR="003853EC" w:rsidRPr="00C26BFC" w:rsidRDefault="00A80CF7">
      <w:pPr>
        <w:rPr>
          <w:b/>
          <w:u w:val="single"/>
        </w:rPr>
      </w:pPr>
      <w:r>
        <w:rPr>
          <w:b/>
          <w:u w:val="single"/>
        </w:rPr>
        <w:t>Terakotová armáda</w:t>
      </w:r>
      <w:r w:rsidR="008E4115">
        <w:rPr>
          <w:b/>
          <w:u w:val="single"/>
        </w:rPr>
        <w:t xml:space="preserve"> v Košickom kraji</w:t>
      </w:r>
    </w:p>
    <w:p w14:paraId="1FDC4B5C" w14:textId="77777777" w:rsidR="003853EC" w:rsidRDefault="003853EC" w:rsidP="003853EC">
      <w:pPr>
        <w:ind w:firstLine="720"/>
      </w:pPr>
    </w:p>
    <w:p w14:paraId="13F2E10F" w14:textId="4935E00A" w:rsidR="00754634" w:rsidRPr="00754634" w:rsidRDefault="003853EC" w:rsidP="00754634">
      <w:pPr>
        <w:ind w:firstLine="720"/>
        <w:jc w:val="both"/>
        <w:rPr>
          <w:rFonts w:eastAsia="Times New Roman" w:cstheme="minorHAnsi"/>
          <w:lang w:eastAsia="cs-CZ"/>
        </w:rPr>
      </w:pPr>
      <w:r w:rsidRPr="00BB43DF">
        <w:t>Múzeum</w:t>
      </w:r>
      <w:r w:rsidR="00FE632F">
        <w:t xml:space="preserve"> </w:t>
      </w:r>
      <w:r w:rsidRPr="00BB43DF">
        <w:t>a Kultúrne centrum Južného Zemplína</w:t>
      </w:r>
      <w:r>
        <w:t xml:space="preserve"> v Trebišove</w:t>
      </w:r>
      <w:r w:rsidRPr="00BB43DF">
        <w:t>, kultúrne zariadenie Košického samosprávneho kraja</w:t>
      </w:r>
      <w:r w:rsidR="00F266A5">
        <w:t>,</w:t>
      </w:r>
      <w:r>
        <w:t xml:space="preserve"> </w:t>
      </w:r>
      <w:r w:rsidR="003A545F">
        <w:t>organizuje</w:t>
      </w:r>
      <w:r w:rsidR="00754634" w:rsidRPr="00754634">
        <w:rPr>
          <w:rFonts w:eastAsia="Times New Roman" w:cstheme="minorHAnsi"/>
          <w:lang w:eastAsia="cs-CZ"/>
        </w:rPr>
        <w:t xml:space="preserve"> expozíciu, za ktorou cestujú tisíce ľudí do Číny. </w:t>
      </w:r>
      <w:r w:rsidR="00754634" w:rsidRPr="00754634">
        <w:rPr>
          <w:rFonts w:eastAsia="Times New Roman" w:cstheme="minorHAnsi"/>
          <w:b/>
          <w:color w:val="000000" w:themeColor="text1"/>
          <w:lang w:eastAsia="sk-SK"/>
        </w:rPr>
        <w:t>Ôsmy div sveta</w:t>
      </w:r>
      <w:r w:rsidR="00754634" w:rsidRPr="00754634">
        <w:rPr>
          <w:rFonts w:eastAsia="Times New Roman" w:cstheme="minorHAnsi"/>
          <w:color w:val="000000" w:themeColor="text1"/>
          <w:lang w:eastAsia="sk-SK"/>
        </w:rPr>
        <w:t xml:space="preserve"> sa po úspešnej výstave v Poprade a Lučenci presúva </w:t>
      </w:r>
      <w:r w:rsidR="008E4115">
        <w:rPr>
          <w:rFonts w:eastAsia="Times New Roman" w:cstheme="minorHAnsi"/>
          <w:color w:val="000000" w:themeColor="text1"/>
          <w:lang w:eastAsia="sk-SK"/>
        </w:rPr>
        <w:t xml:space="preserve">do Košického kraja. Výstava bude od </w:t>
      </w:r>
      <w:r w:rsidR="00754634" w:rsidRPr="00754634">
        <w:rPr>
          <w:rFonts w:eastAsia="Times New Roman" w:cstheme="minorHAnsi"/>
          <w:b/>
          <w:lang w:eastAsia="cs-CZ"/>
        </w:rPr>
        <w:t>2. októbra 2020 až do 6. januára 2021</w:t>
      </w:r>
      <w:r w:rsidR="00754634" w:rsidRPr="00754634">
        <w:rPr>
          <w:rFonts w:eastAsia="Times New Roman" w:cstheme="minorHAnsi"/>
          <w:lang w:eastAsia="cs-CZ"/>
        </w:rPr>
        <w:t xml:space="preserve"> denne sprístupnená </w:t>
      </w:r>
      <w:r w:rsidR="00754634" w:rsidRPr="00754634">
        <w:rPr>
          <w:rFonts w:eastAsia="Times New Roman" w:cstheme="minorHAnsi"/>
          <w:color w:val="000000" w:themeColor="text1"/>
          <w:lang w:eastAsia="cs-CZ"/>
        </w:rPr>
        <w:t>návštevníkom v</w:t>
      </w:r>
      <w:r w:rsidR="006451D1">
        <w:rPr>
          <w:rFonts w:eastAsia="Times New Roman" w:cstheme="minorHAnsi"/>
          <w:color w:val="000000" w:themeColor="text1"/>
          <w:lang w:eastAsia="cs-CZ"/>
        </w:rPr>
        <w:t> </w:t>
      </w:r>
      <w:r w:rsidR="00754634" w:rsidRPr="00754634">
        <w:rPr>
          <w:rFonts w:eastAsia="Times New Roman" w:cstheme="minorHAnsi"/>
          <w:color w:val="000000" w:themeColor="text1"/>
          <w:lang w:eastAsia="cs-CZ"/>
        </w:rPr>
        <w:t>múzeu</w:t>
      </w:r>
      <w:r w:rsidR="006451D1">
        <w:rPr>
          <w:rFonts w:eastAsia="Times New Roman" w:cstheme="minorHAnsi"/>
          <w:color w:val="000000" w:themeColor="text1"/>
          <w:lang w:eastAsia="cs-CZ"/>
        </w:rPr>
        <w:t xml:space="preserve"> v</w:t>
      </w:r>
      <w:r w:rsidR="00754634" w:rsidRPr="00754634">
        <w:rPr>
          <w:rFonts w:eastAsia="Times New Roman" w:cstheme="minorHAnsi"/>
          <w:color w:val="000000" w:themeColor="text1"/>
          <w:lang w:eastAsia="cs-CZ"/>
        </w:rPr>
        <w:t xml:space="preserve"> Trebišove. </w:t>
      </w:r>
    </w:p>
    <w:p w14:paraId="006E5B7E" w14:textId="77777777" w:rsidR="00754634" w:rsidRPr="00B61F05" w:rsidRDefault="00754634" w:rsidP="00754634">
      <w:pPr>
        <w:jc w:val="both"/>
        <w:rPr>
          <w:rFonts w:ascii="Garamond" w:eastAsia="Times New Roman" w:hAnsi="Garamond" w:cs="Times New Roman"/>
          <w:lang w:eastAsia="cs-CZ"/>
        </w:rPr>
      </w:pPr>
    </w:p>
    <w:p w14:paraId="1E074734" w14:textId="58EE5CA6" w:rsidR="00754634" w:rsidRPr="00754634" w:rsidRDefault="008E4115" w:rsidP="00A80CF7">
      <w:pPr>
        <w:ind w:firstLine="72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Na výstave v trebišovskom múzeu</w:t>
      </w:r>
      <w:r w:rsidR="00754634">
        <w:rPr>
          <w:rFonts w:eastAsia="Times New Roman" w:cstheme="minorHAnsi"/>
          <w:lang w:eastAsia="cs-CZ"/>
        </w:rPr>
        <w:t xml:space="preserve">, ktorá sa </w:t>
      </w:r>
      <w:r w:rsidR="00754634" w:rsidRPr="00754634">
        <w:rPr>
          <w:rFonts w:eastAsia="Times New Roman" w:cstheme="minorHAnsi"/>
          <w:lang w:eastAsia="cs-CZ"/>
        </w:rPr>
        <w:t>uskutoční pod záštitou Košického samosprávneho kraja</w:t>
      </w:r>
      <w:r>
        <w:rPr>
          <w:rFonts w:eastAsia="Times New Roman" w:cstheme="minorHAnsi"/>
          <w:lang w:eastAsia="cs-CZ"/>
        </w:rPr>
        <w:t>,</w:t>
      </w:r>
      <w:r w:rsidR="00754634">
        <w:rPr>
          <w:rFonts w:eastAsia="Times New Roman" w:cstheme="minorHAnsi"/>
          <w:lang w:eastAsia="cs-CZ"/>
        </w:rPr>
        <w:t xml:space="preserve"> </w:t>
      </w:r>
      <w:r w:rsidR="00754634" w:rsidRPr="00754634">
        <w:rPr>
          <w:rFonts w:eastAsia="Times New Roman" w:cstheme="minorHAnsi"/>
          <w:lang w:eastAsia="cs-CZ"/>
        </w:rPr>
        <w:t>sa návštevníci m</w:t>
      </w:r>
      <w:r w:rsidR="00754634" w:rsidRPr="00754634">
        <w:rPr>
          <w:rFonts w:eastAsia="Times New Roman" w:cstheme="minorHAnsi"/>
          <w:color w:val="000000" w:themeColor="text1"/>
          <w:lang w:eastAsia="sk-SK"/>
        </w:rPr>
        <w:t>ô</w:t>
      </w:r>
      <w:r w:rsidR="00754634" w:rsidRPr="00754634">
        <w:rPr>
          <w:rFonts w:eastAsia="Times New Roman" w:cstheme="minorHAnsi"/>
          <w:lang w:eastAsia="cs-CZ"/>
        </w:rPr>
        <w:t>žu dozvedieť o živote prvého čínskeho cisára</w:t>
      </w:r>
      <w:r w:rsidR="00C4028E">
        <w:rPr>
          <w:rFonts w:eastAsia="Times New Roman" w:cstheme="minorHAnsi"/>
          <w:lang w:eastAsia="cs-CZ"/>
        </w:rPr>
        <w:t>.</w:t>
      </w:r>
      <w:r w:rsidR="00754634" w:rsidRPr="00754634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D</w:t>
      </w:r>
      <w:r w:rsidR="00754634" w:rsidRPr="00754634">
        <w:rPr>
          <w:rFonts w:eastAsia="Times New Roman" w:cstheme="minorHAnsi"/>
          <w:lang w:eastAsia="cs-CZ"/>
        </w:rPr>
        <w:t xml:space="preserve">etailne </w:t>
      </w:r>
      <w:r>
        <w:rPr>
          <w:rFonts w:eastAsia="Times New Roman" w:cstheme="minorHAnsi"/>
          <w:lang w:eastAsia="cs-CZ"/>
        </w:rPr>
        <w:t>si tiež budú môcť pozrieť</w:t>
      </w:r>
      <w:r w:rsidR="00754634" w:rsidRPr="00754634">
        <w:rPr>
          <w:rFonts w:eastAsia="Times New Roman" w:cstheme="minorHAnsi"/>
          <w:lang w:eastAsia="cs-CZ"/>
        </w:rPr>
        <w:t xml:space="preserve"> prepracované sochy hlinených vojakov a koňov v životnej veľkosti, ktoré boli dovezené priamo z oblasti Si-</w:t>
      </w:r>
      <w:proofErr w:type="spellStart"/>
      <w:r w:rsidR="00754634" w:rsidRPr="00754634">
        <w:rPr>
          <w:rFonts w:eastAsia="Times New Roman" w:cstheme="minorHAnsi"/>
          <w:lang w:eastAsia="cs-CZ"/>
        </w:rPr>
        <w:t>anu</w:t>
      </w:r>
      <w:proofErr w:type="spellEnd"/>
      <w:r w:rsidR="00754634" w:rsidRPr="00754634">
        <w:rPr>
          <w:rFonts w:eastAsia="Times New Roman" w:cstheme="minorHAnsi"/>
          <w:lang w:eastAsia="cs-CZ"/>
        </w:rPr>
        <w:t xml:space="preserve"> v Číne. Výstava ukáže verejnosti úžasný pohľad do hrobky prvého čínskeho cisára, ktorý dokázal zjednotiť Čínu a ukončil tak obdobie chaosu medzi všetkými čínskymi štátmi. Jeho terakotová armáda sa označuje </w:t>
      </w:r>
      <w:r w:rsidR="00754634" w:rsidRPr="00754634">
        <w:rPr>
          <w:rFonts w:eastAsia="Times New Roman" w:cstheme="minorHAnsi"/>
          <w:b/>
          <w:lang w:eastAsia="cs-CZ"/>
        </w:rPr>
        <w:t>ako ôsmy div sveta</w:t>
      </w:r>
      <w:r w:rsidR="00754634" w:rsidRPr="00754634">
        <w:rPr>
          <w:rFonts w:eastAsia="Times New Roman" w:cstheme="minorHAnsi"/>
          <w:lang w:eastAsia="cs-CZ"/>
        </w:rPr>
        <w:t xml:space="preserve"> a pri jej objavení v roku 1974 sa našlo viac ako </w:t>
      </w:r>
      <w:r w:rsidR="00754634" w:rsidRPr="00754634">
        <w:rPr>
          <w:rFonts w:eastAsia="Times New Roman" w:cstheme="minorHAnsi"/>
          <w:u w:val="single"/>
          <w:lang w:eastAsia="cs-CZ"/>
        </w:rPr>
        <w:t>8 tisíc bojovníkov</w:t>
      </w:r>
      <w:r w:rsidR="00C4028E">
        <w:rPr>
          <w:rFonts w:eastAsia="Times New Roman" w:cstheme="minorHAnsi"/>
          <w:lang w:eastAsia="cs-CZ"/>
        </w:rPr>
        <w:t>.</w:t>
      </w:r>
      <w:r w:rsidR="00754634">
        <w:rPr>
          <w:rFonts w:eastAsia="Times New Roman" w:cstheme="minorHAnsi"/>
          <w:lang w:eastAsia="cs-CZ"/>
        </w:rPr>
        <w:t xml:space="preserve"> </w:t>
      </w:r>
      <w:r w:rsidR="00407442">
        <w:rPr>
          <w:rFonts w:eastAsia="Times New Roman" w:cstheme="minorHAnsi"/>
          <w:lang w:eastAsia="cs-CZ"/>
        </w:rPr>
        <w:t xml:space="preserve"> </w:t>
      </w:r>
      <w:r w:rsidR="00407442" w:rsidRPr="008E4115">
        <w:rPr>
          <w:i/>
        </w:rPr>
        <w:t>„Terakotová armáda je skutočným</w:t>
      </w:r>
      <w:r w:rsidRPr="008E4115">
        <w:rPr>
          <w:i/>
        </w:rPr>
        <w:t xml:space="preserve"> svetovým</w:t>
      </w:r>
      <w:r w:rsidR="00407442" w:rsidRPr="008E4115">
        <w:rPr>
          <w:i/>
        </w:rPr>
        <w:t xml:space="preserve"> unikátom, som preto rád, že táto výstava zavíta aj do nášho kraja. </w:t>
      </w:r>
      <w:r w:rsidR="00407442" w:rsidRPr="008E4115">
        <w:rPr>
          <w:rFonts w:eastAsia="Times New Roman" w:cstheme="minorHAnsi"/>
          <w:i/>
          <w:lang w:eastAsia="cs-CZ"/>
        </w:rPr>
        <w:t>Na výstavu do Trebišova prichádza niekoľko desiatok certifikovaných kópií vojakov. Každá socha váži 150</w:t>
      </w:r>
      <w:r w:rsidRPr="008E4115">
        <w:rPr>
          <w:rFonts w:eastAsia="Times New Roman" w:cstheme="minorHAnsi"/>
          <w:i/>
          <w:lang w:eastAsia="cs-CZ"/>
        </w:rPr>
        <w:t xml:space="preserve"> až </w:t>
      </w:r>
      <w:r w:rsidR="00407442" w:rsidRPr="008E4115">
        <w:rPr>
          <w:rFonts w:eastAsia="Times New Roman" w:cstheme="minorHAnsi"/>
          <w:i/>
          <w:lang w:eastAsia="cs-CZ"/>
        </w:rPr>
        <w:t>180 k</w:t>
      </w:r>
      <w:r w:rsidRPr="008E4115">
        <w:rPr>
          <w:rFonts w:eastAsia="Times New Roman" w:cstheme="minorHAnsi"/>
          <w:i/>
          <w:lang w:eastAsia="cs-CZ"/>
        </w:rPr>
        <w:t>ilogramov</w:t>
      </w:r>
      <w:r w:rsidR="00407442" w:rsidRPr="008E4115">
        <w:rPr>
          <w:rFonts w:eastAsia="Times New Roman" w:cstheme="minorHAnsi"/>
          <w:i/>
          <w:lang w:eastAsia="cs-CZ"/>
        </w:rPr>
        <w:t xml:space="preserve"> a kone dokonca viac ako 600 k</w:t>
      </w:r>
      <w:r w:rsidRPr="008E4115">
        <w:rPr>
          <w:rFonts w:eastAsia="Times New Roman" w:cstheme="minorHAnsi"/>
          <w:i/>
          <w:lang w:eastAsia="cs-CZ"/>
        </w:rPr>
        <w:t>ilogramov</w:t>
      </w:r>
      <w:r w:rsidR="00407442" w:rsidRPr="008E4115">
        <w:rPr>
          <w:rFonts w:eastAsia="Times New Roman" w:cstheme="minorHAnsi"/>
          <w:i/>
          <w:lang w:eastAsia="cs-CZ"/>
        </w:rPr>
        <w:t>. Terakotová armáda patrí k desiatim najvýznamnejším archeologickým nálezom 20. storočia</w:t>
      </w:r>
      <w:r>
        <w:rPr>
          <w:rFonts w:eastAsia="Times New Roman" w:cstheme="minorHAnsi"/>
          <w:i/>
          <w:lang w:eastAsia="cs-CZ"/>
        </w:rPr>
        <w:t>. Návštevníci trebišovského múzea sa preto rozhodne majú na čo tešiť</w:t>
      </w:r>
      <w:r w:rsidR="00407442" w:rsidRPr="008E4115">
        <w:rPr>
          <w:rFonts w:eastAsia="Times New Roman" w:cstheme="minorHAnsi"/>
          <w:i/>
          <w:lang w:eastAsia="cs-CZ"/>
        </w:rPr>
        <w:t>,“</w:t>
      </w:r>
      <w:r w:rsidR="00407442">
        <w:rPr>
          <w:rFonts w:eastAsia="Times New Roman" w:cstheme="minorHAnsi"/>
          <w:lang w:eastAsia="cs-CZ"/>
        </w:rPr>
        <w:t xml:space="preserve"> informoval </w:t>
      </w:r>
      <w:r>
        <w:rPr>
          <w:rFonts w:eastAsia="Times New Roman" w:cstheme="minorHAnsi"/>
          <w:lang w:eastAsia="cs-CZ"/>
        </w:rPr>
        <w:t>predseda Košického samosprávneho kraja</w:t>
      </w:r>
      <w:r w:rsidR="00407442">
        <w:rPr>
          <w:rFonts w:eastAsia="Times New Roman" w:cstheme="minorHAnsi"/>
          <w:lang w:eastAsia="cs-CZ"/>
        </w:rPr>
        <w:t xml:space="preserve"> Rastislav Trnka.</w:t>
      </w:r>
    </w:p>
    <w:p w14:paraId="3AFDE05D" w14:textId="77777777" w:rsidR="00754634" w:rsidRDefault="00754634" w:rsidP="00754634">
      <w:pPr>
        <w:jc w:val="both"/>
        <w:rPr>
          <w:rFonts w:eastAsia="Times New Roman" w:cstheme="minorHAnsi"/>
          <w:lang w:eastAsia="cs-CZ"/>
        </w:rPr>
      </w:pPr>
    </w:p>
    <w:p w14:paraId="18436744" w14:textId="20E8D993" w:rsidR="00754634" w:rsidRPr="00754634" w:rsidRDefault="00754634" w:rsidP="00754634">
      <w:pPr>
        <w:ind w:firstLine="720"/>
        <w:jc w:val="both"/>
        <w:rPr>
          <w:rFonts w:eastAsia="Times New Roman" w:cstheme="minorHAnsi"/>
          <w:lang w:eastAsia="cs-CZ"/>
        </w:rPr>
      </w:pPr>
      <w:r w:rsidRPr="00754634">
        <w:rPr>
          <w:rFonts w:eastAsia="Times New Roman" w:cstheme="minorHAnsi"/>
          <w:lang w:eastAsia="cs-CZ"/>
        </w:rPr>
        <w:t>Návštevníci sa m</w:t>
      </w:r>
      <w:r w:rsidRPr="00754634">
        <w:rPr>
          <w:rFonts w:eastAsia="Times New Roman" w:cstheme="minorHAnsi"/>
          <w:color w:val="000000" w:themeColor="text1"/>
          <w:lang w:eastAsia="sk-SK"/>
        </w:rPr>
        <w:t>ô</w:t>
      </w:r>
      <w:r w:rsidRPr="00754634">
        <w:rPr>
          <w:rFonts w:eastAsia="Times New Roman" w:cstheme="minorHAnsi"/>
          <w:lang w:eastAsia="cs-CZ"/>
        </w:rPr>
        <w:t>žu prísť</w:t>
      </w:r>
      <w:r w:rsidR="00C4028E">
        <w:rPr>
          <w:rFonts w:eastAsia="Times New Roman" w:cstheme="minorHAnsi"/>
          <w:lang w:eastAsia="cs-CZ"/>
        </w:rPr>
        <w:t xml:space="preserve"> pozrieť</w:t>
      </w:r>
      <w:r w:rsidRPr="00754634">
        <w:rPr>
          <w:rFonts w:eastAsia="Times New Roman" w:cstheme="minorHAnsi"/>
          <w:lang w:eastAsia="cs-CZ"/>
        </w:rPr>
        <w:t xml:space="preserve"> na výstavu každý deň okrem pondelka, podľa </w:t>
      </w:r>
      <w:r w:rsidR="00FF54CA">
        <w:rPr>
          <w:rFonts w:eastAsia="Times New Roman" w:cstheme="minorHAnsi"/>
          <w:lang w:eastAsia="cs-CZ"/>
        </w:rPr>
        <w:t xml:space="preserve">upravených </w:t>
      </w:r>
      <w:r w:rsidRPr="00754634">
        <w:rPr>
          <w:rFonts w:eastAsia="Times New Roman" w:cstheme="minorHAnsi"/>
          <w:lang w:eastAsia="cs-CZ"/>
        </w:rPr>
        <w:t xml:space="preserve">otváracích hodín </w:t>
      </w:r>
      <w:r w:rsidR="008E4115">
        <w:rPr>
          <w:rFonts w:eastAsia="Times New Roman" w:cstheme="minorHAnsi"/>
          <w:lang w:eastAsia="cs-CZ"/>
        </w:rPr>
        <w:t>m</w:t>
      </w:r>
      <w:r w:rsidRPr="00754634">
        <w:rPr>
          <w:rFonts w:eastAsia="Times New Roman" w:cstheme="minorHAnsi"/>
          <w:lang w:eastAsia="cs-CZ"/>
        </w:rPr>
        <w:t xml:space="preserve">úzea. Cena základného </w:t>
      </w:r>
      <w:r w:rsidRPr="00754634">
        <w:rPr>
          <w:rFonts w:eastAsia="Times New Roman" w:cstheme="minorHAnsi"/>
          <w:b/>
          <w:lang w:eastAsia="cs-CZ"/>
        </w:rPr>
        <w:t xml:space="preserve">vstupného </w:t>
      </w:r>
      <w:r w:rsidR="00415882">
        <w:rPr>
          <w:rFonts w:eastAsia="Times New Roman" w:cstheme="minorHAnsi"/>
          <w:b/>
          <w:lang w:eastAsia="cs-CZ"/>
        </w:rPr>
        <w:t xml:space="preserve">je </w:t>
      </w:r>
      <w:r w:rsidRPr="00754634">
        <w:rPr>
          <w:rFonts w:eastAsia="Times New Roman" w:cstheme="minorHAnsi"/>
          <w:b/>
          <w:lang w:eastAsia="cs-CZ"/>
        </w:rPr>
        <w:t xml:space="preserve"> </w:t>
      </w:r>
      <w:r w:rsidR="003A691E">
        <w:rPr>
          <w:rFonts w:eastAsia="Times New Roman" w:cstheme="minorHAnsi"/>
          <w:b/>
          <w:lang w:eastAsia="cs-CZ"/>
        </w:rPr>
        <w:t>5</w:t>
      </w:r>
      <w:r w:rsidR="00415882">
        <w:rPr>
          <w:rFonts w:eastAsia="Times New Roman" w:cstheme="minorHAnsi"/>
          <w:b/>
          <w:lang w:eastAsia="cs-CZ"/>
        </w:rPr>
        <w:t xml:space="preserve"> eur.</w:t>
      </w:r>
      <w:r w:rsidRPr="00754634">
        <w:rPr>
          <w:rFonts w:eastAsia="Times New Roman" w:cstheme="minorHAnsi"/>
          <w:b/>
          <w:lang w:eastAsia="cs-CZ"/>
        </w:rPr>
        <w:t xml:space="preserve"> </w:t>
      </w:r>
      <w:r w:rsidR="008E4115">
        <w:rPr>
          <w:rFonts w:eastAsia="Times New Roman" w:cstheme="minorHAnsi"/>
          <w:b/>
          <w:lang w:eastAsia="cs-CZ"/>
        </w:rPr>
        <w:t>Š</w:t>
      </w:r>
      <w:r w:rsidRPr="00754634">
        <w:rPr>
          <w:rFonts w:eastAsia="Times New Roman" w:cstheme="minorHAnsi"/>
          <w:b/>
          <w:lang w:eastAsia="cs-CZ"/>
        </w:rPr>
        <w:t>tudenti, d</w:t>
      </w:r>
      <w:r w:rsidRPr="00754634">
        <w:rPr>
          <w:rFonts w:eastAsia="Times New Roman" w:cstheme="minorHAnsi"/>
          <w:b/>
          <w:color w:val="000000" w:themeColor="text1"/>
          <w:lang w:eastAsia="sk-SK"/>
        </w:rPr>
        <w:t>ô</w:t>
      </w:r>
      <w:r w:rsidRPr="00754634">
        <w:rPr>
          <w:rFonts w:eastAsia="Times New Roman" w:cstheme="minorHAnsi"/>
          <w:b/>
          <w:lang w:eastAsia="cs-CZ"/>
        </w:rPr>
        <w:t>chodcovia a ZŤP zaplatia 2</w:t>
      </w:r>
      <w:r w:rsidR="003A691E">
        <w:rPr>
          <w:rFonts w:eastAsia="Times New Roman" w:cstheme="minorHAnsi"/>
          <w:b/>
          <w:lang w:eastAsia="cs-CZ"/>
        </w:rPr>
        <w:t>,5</w:t>
      </w:r>
      <w:r w:rsidR="008E4115">
        <w:rPr>
          <w:rFonts w:eastAsia="Times New Roman" w:cstheme="minorHAnsi"/>
          <w:b/>
          <w:lang w:eastAsia="cs-CZ"/>
        </w:rPr>
        <w:t xml:space="preserve">0 </w:t>
      </w:r>
      <w:r w:rsidR="00415882">
        <w:rPr>
          <w:rFonts w:eastAsia="Times New Roman" w:cstheme="minorHAnsi"/>
          <w:b/>
          <w:lang w:eastAsia="cs-CZ"/>
        </w:rPr>
        <w:t>eur</w:t>
      </w:r>
      <w:r w:rsidRPr="00754634">
        <w:rPr>
          <w:rFonts w:eastAsia="Times New Roman" w:cstheme="minorHAnsi"/>
          <w:lang w:eastAsia="cs-CZ"/>
        </w:rPr>
        <w:t xml:space="preserve"> a </w:t>
      </w:r>
      <w:r w:rsidRPr="00754634">
        <w:rPr>
          <w:rFonts w:eastAsia="Times New Roman" w:cstheme="minorHAnsi"/>
          <w:b/>
          <w:lang w:eastAsia="cs-CZ"/>
        </w:rPr>
        <w:t xml:space="preserve">rodinné vstupné je </w:t>
      </w:r>
      <w:r w:rsidR="003A691E">
        <w:rPr>
          <w:rFonts w:eastAsia="Times New Roman" w:cstheme="minorHAnsi"/>
          <w:b/>
          <w:lang w:eastAsia="cs-CZ"/>
        </w:rPr>
        <w:t>10</w:t>
      </w:r>
      <w:r w:rsidRPr="00754634">
        <w:rPr>
          <w:rFonts w:eastAsia="Times New Roman" w:cstheme="minorHAnsi"/>
          <w:b/>
          <w:lang w:eastAsia="cs-CZ"/>
        </w:rPr>
        <w:t xml:space="preserve"> </w:t>
      </w:r>
      <w:r w:rsidR="00415882">
        <w:rPr>
          <w:rFonts w:eastAsia="Times New Roman" w:cstheme="minorHAnsi"/>
          <w:b/>
          <w:lang w:eastAsia="cs-CZ"/>
        </w:rPr>
        <w:t>eur</w:t>
      </w:r>
      <w:r w:rsidR="008E4115">
        <w:rPr>
          <w:rFonts w:eastAsia="Times New Roman" w:cstheme="minorHAnsi"/>
          <w:b/>
          <w:lang w:eastAsia="cs-CZ"/>
        </w:rPr>
        <w:t xml:space="preserve"> </w:t>
      </w:r>
      <w:r w:rsidRPr="00754634">
        <w:rPr>
          <w:rFonts w:eastAsia="Times New Roman" w:cstheme="minorHAnsi"/>
          <w:lang w:eastAsia="cs-CZ"/>
        </w:rPr>
        <w:t xml:space="preserve">(2 dospelí a 3 deti, max. do 15 rokov). Na </w:t>
      </w:r>
      <w:r w:rsidRPr="00754634">
        <w:rPr>
          <w:rFonts w:eastAsia="Times New Roman" w:cstheme="minorHAnsi"/>
          <w:color w:val="000000" w:themeColor="text1"/>
          <w:lang w:eastAsia="cs-CZ"/>
        </w:rPr>
        <w:t>pokladni</w:t>
      </w:r>
      <w:r w:rsidRPr="00754634">
        <w:rPr>
          <w:rFonts w:eastAsia="Times New Roman" w:cstheme="minorHAnsi"/>
          <w:lang w:eastAsia="cs-CZ"/>
        </w:rPr>
        <w:t xml:space="preserve"> si záujemcovia m</w:t>
      </w:r>
      <w:r w:rsidRPr="00754634">
        <w:rPr>
          <w:rFonts w:eastAsia="Times New Roman" w:cstheme="minorHAnsi"/>
          <w:color w:val="000000" w:themeColor="text1"/>
          <w:lang w:eastAsia="sk-SK"/>
        </w:rPr>
        <w:t>ô</w:t>
      </w:r>
      <w:r w:rsidRPr="00754634">
        <w:rPr>
          <w:rFonts w:eastAsia="Times New Roman" w:cstheme="minorHAnsi"/>
          <w:lang w:eastAsia="cs-CZ"/>
        </w:rPr>
        <w:t>žu zakúpiť</w:t>
      </w:r>
      <w:r w:rsidR="008E4115">
        <w:rPr>
          <w:rFonts w:eastAsia="Times New Roman" w:cstheme="minorHAnsi"/>
          <w:lang w:eastAsia="cs-CZ"/>
        </w:rPr>
        <w:t xml:space="preserve"> aj</w:t>
      </w:r>
      <w:r w:rsidRPr="00754634">
        <w:rPr>
          <w:rFonts w:eastAsia="Times New Roman" w:cstheme="minorHAnsi"/>
          <w:lang w:eastAsia="cs-CZ"/>
        </w:rPr>
        <w:t xml:space="preserve"> suveníry s čínskou tematikou terakotových vojakov. </w:t>
      </w:r>
    </w:p>
    <w:p w14:paraId="7421BDB9" w14:textId="04436839" w:rsidR="00FE632F" w:rsidRDefault="00FE632F" w:rsidP="00A80CF7">
      <w:pPr>
        <w:ind w:firstLine="720"/>
        <w:jc w:val="both"/>
      </w:pPr>
      <w:r>
        <w:t xml:space="preserve"> </w:t>
      </w:r>
      <w:r w:rsidR="003A545F">
        <w:t xml:space="preserve"> </w:t>
      </w:r>
    </w:p>
    <w:p w14:paraId="68041E53" w14:textId="47101E26" w:rsidR="00C26BFC" w:rsidRDefault="00C26BFC" w:rsidP="00C26BFC">
      <w:pPr>
        <w:ind w:firstLine="720"/>
        <w:jc w:val="both"/>
        <w:rPr>
          <w:rFonts w:cs="Times New Roman"/>
          <w:i/>
          <w:color w:val="000000"/>
          <w:shd w:val="clear" w:color="auto" w:fill="FFFFFF"/>
        </w:rPr>
      </w:pPr>
      <w:r w:rsidRPr="007F66FF">
        <w:rPr>
          <w:rFonts w:cs="Times New Roman"/>
          <w:i/>
          <w:color w:val="000000"/>
          <w:shd w:val="clear" w:color="auto" w:fill="FFFFFF"/>
        </w:rPr>
        <w:t>„</w:t>
      </w:r>
      <w:r w:rsidR="00754634">
        <w:rPr>
          <w:rFonts w:cs="Times New Roman"/>
          <w:i/>
          <w:color w:val="000000"/>
          <w:shd w:val="clear" w:color="auto" w:fill="FFFFFF"/>
        </w:rPr>
        <w:t xml:space="preserve">Sme hrdí, že takáto unikátna výstava </w:t>
      </w:r>
      <w:r w:rsidR="00A80CF7">
        <w:rPr>
          <w:rFonts w:cs="Times New Roman"/>
          <w:i/>
          <w:color w:val="000000"/>
          <w:shd w:val="clear" w:color="auto" w:fill="FFFFFF"/>
        </w:rPr>
        <w:t xml:space="preserve">sa </w:t>
      </w:r>
      <w:r w:rsidR="00754634">
        <w:rPr>
          <w:rFonts w:cs="Times New Roman"/>
          <w:i/>
          <w:color w:val="000000"/>
          <w:shd w:val="clear" w:color="auto" w:fill="FFFFFF"/>
        </w:rPr>
        <w:t>bude poslednýkrát na Slovensku vystavovať práve u</w:t>
      </w:r>
      <w:r w:rsidR="00A80CF7">
        <w:rPr>
          <w:rFonts w:cs="Times New Roman"/>
          <w:i/>
          <w:color w:val="000000"/>
          <w:shd w:val="clear" w:color="auto" w:fill="FFFFFF"/>
        </w:rPr>
        <w:t> </w:t>
      </w:r>
      <w:r w:rsidR="00754634">
        <w:rPr>
          <w:rFonts w:cs="Times New Roman"/>
          <w:i/>
          <w:color w:val="000000"/>
          <w:shd w:val="clear" w:color="auto" w:fill="FFFFFF"/>
        </w:rPr>
        <w:t>nás</w:t>
      </w:r>
      <w:r w:rsidR="00A80CF7">
        <w:rPr>
          <w:rFonts w:cs="Times New Roman"/>
          <w:i/>
          <w:color w:val="000000"/>
          <w:shd w:val="clear" w:color="auto" w:fill="FFFFFF"/>
        </w:rPr>
        <w:t>. Výstava terakotovej armády je veľmi rozsiahla a rozprestiera sa v celej prízemnej časti múzea. Návštevníci si majú možnosť pozrieť v kinosále film o príbehu terakotovej armády a pokračovať ďalej obdivovan</w:t>
      </w:r>
      <w:r w:rsidR="00FF54CA">
        <w:rPr>
          <w:rFonts w:cs="Times New Roman"/>
          <w:i/>
          <w:color w:val="000000"/>
          <w:shd w:val="clear" w:color="auto" w:fill="FFFFFF"/>
        </w:rPr>
        <w:t>í</w:t>
      </w:r>
      <w:r w:rsidR="00A80CF7">
        <w:rPr>
          <w:rFonts w:cs="Times New Roman"/>
          <w:i/>
          <w:color w:val="000000"/>
          <w:shd w:val="clear" w:color="auto" w:fill="FFFFFF"/>
        </w:rPr>
        <w:t>m sôch v životnej veľkosti. Ich jedinečnosť Vám zoberie dych</w:t>
      </w:r>
      <w:r>
        <w:rPr>
          <w:rFonts w:cs="Times New Roman"/>
          <w:i/>
          <w:color w:val="000000"/>
          <w:shd w:val="clear" w:color="auto" w:fill="FFFFFF"/>
        </w:rPr>
        <w:t>,</w:t>
      </w:r>
      <w:r w:rsidRPr="007F66FF">
        <w:rPr>
          <w:rFonts w:cs="Times New Roman"/>
          <w:i/>
          <w:color w:val="000000"/>
          <w:shd w:val="clear" w:color="auto" w:fill="FFFFFF"/>
        </w:rPr>
        <w:t xml:space="preserve">“ </w:t>
      </w:r>
      <w:r w:rsidR="00A80CF7">
        <w:rPr>
          <w:rFonts w:cs="Times New Roman"/>
          <w:color w:val="000000"/>
          <w:shd w:val="clear" w:color="auto" w:fill="FFFFFF"/>
        </w:rPr>
        <w:t>vyjadrila sa</w:t>
      </w:r>
      <w:r>
        <w:rPr>
          <w:rFonts w:cs="Times New Roman"/>
          <w:color w:val="000000"/>
          <w:shd w:val="clear" w:color="auto" w:fill="FFFFFF"/>
        </w:rPr>
        <w:t xml:space="preserve"> Beáta Kereštanová, riaditeľka trebišovského múzea</w:t>
      </w:r>
      <w:r w:rsidRPr="007F66FF">
        <w:rPr>
          <w:rFonts w:cs="Times New Roman"/>
          <w:i/>
          <w:color w:val="000000"/>
          <w:shd w:val="clear" w:color="auto" w:fill="FFFFFF"/>
        </w:rPr>
        <w:t>.</w:t>
      </w:r>
    </w:p>
    <w:p w14:paraId="782CDA48" w14:textId="08762C3C" w:rsidR="00C26BFC" w:rsidRDefault="00C26BFC" w:rsidP="00A80CF7"/>
    <w:p w14:paraId="5E043561" w14:textId="0DD1DB67" w:rsidR="005328C7" w:rsidRPr="00753957" w:rsidRDefault="005328C7" w:rsidP="005328C7">
      <w:pPr>
        <w:pBdr>
          <w:bottom w:val="single" w:sz="6" w:space="1" w:color="auto"/>
        </w:pBdr>
        <w:ind w:firstLine="720"/>
        <w:jc w:val="both"/>
        <w:rPr>
          <w:rFonts w:cstheme="minorHAnsi"/>
        </w:rPr>
      </w:pPr>
      <w:r w:rsidRPr="00753957">
        <w:rPr>
          <w:rFonts w:cstheme="minorHAnsi"/>
        </w:rPr>
        <w:t xml:space="preserve">Organizátorom podujatia je </w:t>
      </w:r>
      <w:r>
        <w:rPr>
          <w:rFonts w:cstheme="minorHAnsi"/>
        </w:rPr>
        <w:t>Košický samosprávny kraj</w:t>
      </w:r>
      <w:r w:rsidR="00754634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753957">
        <w:rPr>
          <w:rFonts w:cstheme="minorHAnsi"/>
        </w:rPr>
        <w:t>Múzeum a Kultúrne centrum južného Zemplína v</w:t>
      </w:r>
      <w:r w:rsidR="00754634">
        <w:rPr>
          <w:rFonts w:cstheme="minorHAnsi"/>
        </w:rPr>
        <w:t> </w:t>
      </w:r>
      <w:r w:rsidRPr="00753957">
        <w:rPr>
          <w:rFonts w:cstheme="minorHAnsi"/>
        </w:rPr>
        <w:t>Trebišove</w:t>
      </w:r>
      <w:r w:rsidR="00754634">
        <w:rPr>
          <w:rFonts w:cstheme="minorHAnsi"/>
        </w:rPr>
        <w:t xml:space="preserve"> a spoločnosť GOVIN GROUP</w:t>
      </w:r>
      <w:r>
        <w:rPr>
          <w:rFonts w:cstheme="minorHAnsi"/>
        </w:rPr>
        <w:t>.</w:t>
      </w:r>
    </w:p>
    <w:p w14:paraId="0B088A56" w14:textId="1D592CD1" w:rsidR="001874BE" w:rsidRDefault="001874BE" w:rsidP="001874BE">
      <w:pPr>
        <w:jc w:val="both"/>
        <w:rPr>
          <w:rFonts w:cstheme="minorHAnsi"/>
        </w:rPr>
      </w:pPr>
      <w:r w:rsidRPr="00753957">
        <w:rPr>
          <w:rFonts w:cstheme="minorHAnsi"/>
        </w:rPr>
        <w:t>Kontaktná osoba:</w:t>
      </w:r>
    </w:p>
    <w:p w14:paraId="0119005B" w14:textId="78AB1C39" w:rsidR="00AC34BA" w:rsidRPr="00753957" w:rsidRDefault="00A80CF7" w:rsidP="001874BE">
      <w:pPr>
        <w:jc w:val="both"/>
        <w:rPr>
          <w:rFonts w:cstheme="minorHAnsi"/>
        </w:rPr>
      </w:pPr>
      <w:r>
        <w:rPr>
          <w:rFonts w:cstheme="minorHAnsi"/>
        </w:rPr>
        <w:t>Ing. Xénia Bajuszová</w:t>
      </w:r>
    </w:p>
    <w:p w14:paraId="07671C0C" w14:textId="0BA7B9DC" w:rsidR="00AC34BA" w:rsidRDefault="00A80CF7" w:rsidP="001874BE">
      <w:pPr>
        <w:shd w:val="clear" w:color="auto" w:fill="FFFFFF"/>
        <w:jc w:val="both"/>
        <w:rPr>
          <w:rFonts w:cstheme="minorHAnsi"/>
        </w:rPr>
      </w:pPr>
      <w:r>
        <w:rPr>
          <w:rFonts w:cstheme="minorHAnsi"/>
        </w:rPr>
        <w:t>Múzeum a Kultúrne centrum južného Zemplína v Trebišove</w:t>
      </w:r>
    </w:p>
    <w:p w14:paraId="75348C69" w14:textId="4BAF14EA" w:rsidR="00FF54CA" w:rsidRDefault="001874BE" w:rsidP="00FF54CA">
      <w:pPr>
        <w:shd w:val="clear" w:color="auto" w:fill="FFFFFF"/>
        <w:jc w:val="both"/>
        <w:rPr>
          <w:rFonts w:cstheme="minorHAnsi"/>
        </w:rPr>
      </w:pPr>
      <w:r w:rsidRPr="00753957">
        <w:rPr>
          <w:rFonts w:cstheme="minorHAnsi"/>
        </w:rPr>
        <w:t xml:space="preserve">Email: </w:t>
      </w:r>
      <w:hyperlink r:id="rId7" w:history="1">
        <w:r w:rsidR="00FF54CA" w:rsidRPr="00FA7BD0">
          <w:rPr>
            <w:rStyle w:val="Hypertextovprepojenie"/>
            <w:rFonts w:cstheme="minorHAnsi"/>
          </w:rPr>
          <w:t>xenia.durbakova1@gmail.com</w:t>
        </w:r>
      </w:hyperlink>
    </w:p>
    <w:p w14:paraId="0F8B08E2" w14:textId="297128BC" w:rsidR="00C26BFC" w:rsidRPr="00FF54CA" w:rsidRDefault="00C26BFC" w:rsidP="00FF54CA">
      <w:pPr>
        <w:shd w:val="clear" w:color="auto" w:fill="FFFFFF"/>
        <w:jc w:val="both"/>
        <w:rPr>
          <w:rFonts w:cstheme="minorHAnsi"/>
        </w:rPr>
      </w:pPr>
      <w:r w:rsidRPr="00D5127A">
        <w:rPr>
          <w:rFonts w:ascii="Times New Roman" w:hAnsi="Times New Roman" w:cs="Times New Roman"/>
          <w:shd w:val="clear" w:color="auto" w:fill="FFFFFF"/>
        </w:rPr>
        <w:t>Viac informácií o podujatí nájdete na internetovej adrese: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hyperlink r:id="rId8" w:history="1">
        <w:r w:rsidR="00A80CF7" w:rsidRPr="008C698D">
          <w:rPr>
            <w:rStyle w:val="Hypertextovprepojenie"/>
            <w:rFonts w:ascii="Times New Roman" w:hAnsi="Times New Roman" w:cs="Times New Roman"/>
            <w:shd w:val="clear" w:color="auto" w:fill="FFFFFF"/>
          </w:rPr>
          <w:t>www.muzeumtv.sk</w:t>
        </w:r>
      </w:hyperlink>
      <w:r w:rsidR="00A80CF7">
        <w:rPr>
          <w:rFonts w:ascii="Times New Roman" w:hAnsi="Times New Roman" w:cs="Times New Roman"/>
          <w:shd w:val="clear" w:color="auto" w:fill="FFFFFF"/>
        </w:rPr>
        <w:t xml:space="preserve"> a </w:t>
      </w:r>
      <w:r w:rsidR="00A80CF7" w:rsidRPr="00754634">
        <w:rPr>
          <w:rFonts w:eastAsia="Times New Roman" w:cstheme="minorHAnsi"/>
          <w:lang w:eastAsia="cs-CZ"/>
        </w:rPr>
        <w:t xml:space="preserve">na </w:t>
      </w:r>
      <w:hyperlink r:id="rId9" w:history="1">
        <w:r w:rsidR="00A80CF7" w:rsidRPr="008C698D">
          <w:rPr>
            <w:rStyle w:val="Hypertextovprepojenie"/>
            <w:rFonts w:eastAsia="Times New Roman" w:cstheme="minorHAnsi"/>
            <w:lang w:eastAsia="cs-CZ"/>
          </w:rPr>
          <w:t>www.terakotova-armada.sk</w:t>
        </w:r>
      </w:hyperlink>
      <w:r w:rsidR="00A80CF7">
        <w:rPr>
          <w:rFonts w:eastAsia="Times New Roman" w:cstheme="minorHAnsi"/>
          <w:lang w:eastAsia="cs-CZ"/>
        </w:rPr>
        <w:t xml:space="preserve"> .</w:t>
      </w:r>
    </w:p>
    <w:sectPr w:rsidR="00C26BFC" w:rsidRPr="00FF54CA" w:rsidSect="003540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5199C" w14:textId="77777777" w:rsidR="0082413C" w:rsidRDefault="0082413C" w:rsidP="00B450FD">
      <w:r>
        <w:separator/>
      </w:r>
    </w:p>
  </w:endnote>
  <w:endnote w:type="continuationSeparator" w:id="0">
    <w:p w14:paraId="58EBFDE9" w14:textId="77777777" w:rsidR="0082413C" w:rsidRDefault="0082413C" w:rsidP="00B4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enir Light">
    <w:altName w:val="Century Gothic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04E52" w14:textId="77777777" w:rsidR="00B642C5" w:rsidRDefault="00B642C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04E53" w14:textId="77777777" w:rsidR="00B450FD" w:rsidRPr="00521B20" w:rsidRDefault="00B450FD" w:rsidP="00B450FD">
    <w:pPr>
      <w:pStyle w:val="Pta"/>
      <w:ind w:left="360"/>
      <w:jc w:val="center"/>
      <w:rPr>
        <w:rFonts w:ascii="Avenir Light" w:hAnsi="Avenir Light"/>
        <w:noProof/>
        <w:color w:val="515151"/>
        <w:sz w:val="16"/>
        <w:szCs w:val="16"/>
      </w:rPr>
    </w:pPr>
    <w:r w:rsidRPr="00B450FD">
      <w:rPr>
        <w:noProof/>
        <w:lang w:eastAsia="sk-SK"/>
      </w:rPr>
      <w:drawing>
        <wp:inline distT="0" distB="0" distL="0" distR="0" wp14:anchorId="08C04E5B" wp14:editId="08C04E5C">
          <wp:extent cx="278296" cy="199336"/>
          <wp:effectExtent l="0" t="0" r="127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32466"/>
                  <a:stretch/>
                </pic:blipFill>
                <pic:spPr bwMode="auto">
                  <a:xfrm>
                    <a:off x="0" y="0"/>
                    <a:ext cx="285710" cy="2046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br/>
    </w:r>
    <w:r w:rsidR="00E345FE">
      <w:rPr>
        <w:rFonts w:ascii="Avenir Light" w:hAnsi="Avenir Light"/>
        <w:noProof/>
        <w:color w:val="515151"/>
        <w:sz w:val="16"/>
        <w:szCs w:val="16"/>
      </w:rPr>
      <w:t xml:space="preserve"> Múzeum a Kultúrne centrum južného Zemplína v</w:t>
    </w:r>
    <w:r w:rsidRPr="00521B20">
      <w:rPr>
        <w:rFonts w:ascii="Avenir Light" w:hAnsi="Avenir Light"/>
        <w:noProof/>
        <w:color w:val="515151"/>
        <w:sz w:val="16"/>
        <w:szCs w:val="16"/>
      </w:rPr>
      <w:t> Trebišove</w:t>
    </w:r>
  </w:p>
  <w:p w14:paraId="08C04E54" w14:textId="77777777" w:rsidR="00B450FD" w:rsidRPr="00521B20" w:rsidRDefault="00B450FD" w:rsidP="00B450FD">
    <w:pPr>
      <w:pStyle w:val="Pta"/>
      <w:ind w:left="360"/>
      <w:jc w:val="center"/>
      <w:rPr>
        <w:rFonts w:ascii="Avenir Light" w:hAnsi="Avenir Light"/>
        <w:noProof/>
        <w:color w:val="515151"/>
        <w:sz w:val="16"/>
        <w:szCs w:val="16"/>
      </w:rPr>
    </w:pPr>
    <w:r w:rsidRPr="00521B20">
      <w:rPr>
        <w:rFonts w:ascii="Avenir Light" w:hAnsi="Avenir Light"/>
        <w:noProof/>
        <w:color w:val="515151"/>
        <w:sz w:val="16"/>
        <w:szCs w:val="16"/>
      </w:rPr>
      <w:t>M. R. Štefánika 257/65  075 01 Trebišov</w:t>
    </w:r>
  </w:p>
  <w:p w14:paraId="08C04E55" w14:textId="77777777" w:rsidR="00B450FD" w:rsidRPr="00521B20" w:rsidRDefault="00B450FD" w:rsidP="00B450FD">
    <w:pPr>
      <w:pStyle w:val="Pta"/>
      <w:ind w:left="360"/>
      <w:jc w:val="center"/>
      <w:rPr>
        <w:rFonts w:ascii="Avenir Light" w:hAnsi="Avenir Light"/>
        <w:noProof/>
        <w:color w:val="515151"/>
        <w:sz w:val="16"/>
        <w:szCs w:val="16"/>
      </w:rPr>
    </w:pPr>
    <w:r w:rsidRPr="00521B20">
      <w:rPr>
        <w:rFonts w:ascii="Avenir Light" w:hAnsi="Avenir Light"/>
        <w:noProof/>
        <w:color w:val="515151"/>
        <w:sz w:val="16"/>
        <w:szCs w:val="16"/>
      </w:rPr>
      <w:t>Tel: +421 56 672 2234, +421 905 212 621</w:t>
    </w:r>
  </w:p>
  <w:p w14:paraId="08C04E56" w14:textId="77777777" w:rsidR="00B450FD" w:rsidRPr="00521B20" w:rsidRDefault="00B450FD" w:rsidP="00B450FD">
    <w:pPr>
      <w:pStyle w:val="Pta"/>
      <w:ind w:left="360"/>
      <w:jc w:val="center"/>
      <w:rPr>
        <w:rFonts w:ascii="Avenir Light" w:hAnsi="Avenir Light"/>
        <w:color w:val="515151"/>
        <w:sz w:val="16"/>
        <w:szCs w:val="16"/>
      </w:rPr>
    </w:pPr>
    <w:r w:rsidRPr="00521B20">
      <w:rPr>
        <w:rFonts w:ascii="Avenir Light" w:hAnsi="Avenir Light"/>
        <w:noProof/>
        <w:color w:val="515151"/>
        <w:sz w:val="16"/>
        <w:szCs w:val="16"/>
      </w:rPr>
      <w:t>www.muzeumtv.sk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04E58" w14:textId="77777777" w:rsidR="00B642C5" w:rsidRDefault="00B642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147E9" w14:textId="77777777" w:rsidR="0082413C" w:rsidRDefault="0082413C" w:rsidP="00B450FD">
      <w:r>
        <w:separator/>
      </w:r>
    </w:p>
  </w:footnote>
  <w:footnote w:type="continuationSeparator" w:id="0">
    <w:p w14:paraId="1172E38D" w14:textId="77777777" w:rsidR="0082413C" w:rsidRDefault="0082413C" w:rsidP="00B45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04E50" w14:textId="77777777" w:rsidR="00B642C5" w:rsidRDefault="00B642C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04E51" w14:textId="77777777" w:rsidR="00B450FD" w:rsidRDefault="00B450FD" w:rsidP="00B450FD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08C04E59" wp14:editId="08C04E5A">
          <wp:extent cx="2725531" cy="91151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zeum trebisov logo_COLOR 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332" cy="960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04E57" w14:textId="77777777" w:rsidR="00B642C5" w:rsidRDefault="00B642C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A5E"/>
    <w:rsid w:val="001410DC"/>
    <w:rsid w:val="001508C8"/>
    <w:rsid w:val="001874BE"/>
    <w:rsid w:val="00354080"/>
    <w:rsid w:val="0037332C"/>
    <w:rsid w:val="003853EC"/>
    <w:rsid w:val="003A545F"/>
    <w:rsid w:val="003A691E"/>
    <w:rsid w:val="00407442"/>
    <w:rsid w:val="00415882"/>
    <w:rsid w:val="0041646E"/>
    <w:rsid w:val="00521B20"/>
    <w:rsid w:val="005328C7"/>
    <w:rsid w:val="00623427"/>
    <w:rsid w:val="006451D1"/>
    <w:rsid w:val="00720CE6"/>
    <w:rsid w:val="00754634"/>
    <w:rsid w:val="0082413C"/>
    <w:rsid w:val="00873D42"/>
    <w:rsid w:val="008E4115"/>
    <w:rsid w:val="00A245A0"/>
    <w:rsid w:val="00A52B4A"/>
    <w:rsid w:val="00A80CF7"/>
    <w:rsid w:val="00AC34BA"/>
    <w:rsid w:val="00AD3931"/>
    <w:rsid w:val="00B44A5E"/>
    <w:rsid w:val="00B450FD"/>
    <w:rsid w:val="00B642C5"/>
    <w:rsid w:val="00C26BFC"/>
    <w:rsid w:val="00C4028E"/>
    <w:rsid w:val="00C4496D"/>
    <w:rsid w:val="00C576F9"/>
    <w:rsid w:val="00D52A58"/>
    <w:rsid w:val="00E07775"/>
    <w:rsid w:val="00E13F0F"/>
    <w:rsid w:val="00E345FE"/>
    <w:rsid w:val="00E912B5"/>
    <w:rsid w:val="00F15556"/>
    <w:rsid w:val="00F266A5"/>
    <w:rsid w:val="00FE632F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4E4A"/>
  <w15:docId w15:val="{21003414-C033-41F4-BB10-8425FF8F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450FD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0FD"/>
  </w:style>
  <w:style w:type="paragraph" w:styleId="Pta">
    <w:name w:val="footer"/>
    <w:basedOn w:val="Normlny"/>
    <w:link w:val="PtaChar"/>
    <w:uiPriority w:val="99"/>
    <w:unhideWhenUsed/>
    <w:rsid w:val="00B450FD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B450FD"/>
  </w:style>
  <w:style w:type="paragraph" w:styleId="Odsekzoznamu">
    <w:name w:val="List Paragraph"/>
    <w:basedOn w:val="Normlny"/>
    <w:uiPriority w:val="34"/>
    <w:qFormat/>
    <w:rsid w:val="00B450FD"/>
    <w:pPr>
      <w:ind w:left="720"/>
      <w:contextualSpacing/>
    </w:pPr>
  </w:style>
  <w:style w:type="paragraph" w:styleId="Bezriadkovania">
    <w:name w:val="No Spacing"/>
    <w:uiPriority w:val="1"/>
    <w:qFormat/>
    <w:rsid w:val="00C26BFC"/>
    <w:rPr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A80CF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80CF7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76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76F9"/>
    <w:rPr>
      <w:rFonts w:ascii="Tahoma" w:hAnsi="Tahoma" w:cs="Tahoma"/>
      <w:sz w:val="16"/>
      <w:szCs w:val="16"/>
    </w:rPr>
  </w:style>
  <w:style w:type="character" w:styleId="Nevyrieenzmienka">
    <w:name w:val="Unresolved Mention"/>
    <w:basedOn w:val="Predvolenpsmoodseku"/>
    <w:uiPriority w:val="99"/>
    <w:semiHidden/>
    <w:unhideWhenUsed/>
    <w:rsid w:val="00FF5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tv.s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xenia.durbakova1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erakotova-armada.s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Martina KUŽMOVÁ Mgr.</cp:lastModifiedBy>
  <cp:revision>2</cp:revision>
  <dcterms:created xsi:type="dcterms:W3CDTF">2020-09-07T10:38:00Z</dcterms:created>
  <dcterms:modified xsi:type="dcterms:W3CDTF">2020-09-07T10:38:00Z</dcterms:modified>
</cp:coreProperties>
</file>