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</w:t>
      </w:r>
      <w:r w:rsidR="00342E46" w:rsidRPr="00342E46">
        <w:rPr>
          <w:rFonts w:ascii="Calibri" w:hAnsi="Calibri" w:cs="Calibri"/>
          <w:b/>
          <w:bCs/>
          <w:sz w:val="28"/>
        </w:rPr>
        <w:t>BD Komenského 1682</w:t>
      </w:r>
      <w:r w:rsidR="00342E46">
        <w:rPr>
          <w:rFonts w:ascii="Calibri" w:hAnsi="Calibri" w:cs="Calibri"/>
          <w:b/>
          <w:bCs/>
          <w:sz w:val="28"/>
        </w:rPr>
        <w:t>/</w:t>
      </w:r>
      <w:r w:rsidR="00342E46" w:rsidRPr="00342E46">
        <w:rPr>
          <w:rFonts w:ascii="Calibri" w:hAnsi="Calibri" w:cs="Calibri"/>
          <w:b/>
          <w:bCs/>
          <w:sz w:val="28"/>
        </w:rPr>
        <w:t>15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F87D17">
        <w:rPr>
          <w:rFonts w:ascii="Calibri" w:hAnsi="Calibri" w:cs="Calibri"/>
          <w:b/>
          <w:bCs/>
          <w:sz w:val="22"/>
          <w:szCs w:val="22"/>
        </w:rPr>
        <w:t>22.7.2022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FDB" w:rsidRDefault="00F50FDB" w:rsidP="00745A3A">
      <w:r>
        <w:separator/>
      </w:r>
    </w:p>
  </w:endnote>
  <w:endnote w:type="continuationSeparator" w:id="0">
    <w:p w:rsidR="00F50FDB" w:rsidRDefault="00F50FDB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F15D9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F15D9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FDB" w:rsidRDefault="00F50FDB" w:rsidP="00745A3A">
      <w:r>
        <w:separator/>
      </w:r>
    </w:p>
  </w:footnote>
  <w:footnote w:type="continuationSeparator" w:id="0">
    <w:p w:rsidR="00F50FDB" w:rsidRDefault="00F50FDB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42E46"/>
    <w:rsid w:val="00393C0C"/>
    <w:rsid w:val="003A3487"/>
    <w:rsid w:val="003D1306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5D92"/>
    <w:rsid w:val="00F21944"/>
    <w:rsid w:val="00F46A9B"/>
    <w:rsid w:val="00F50FDB"/>
    <w:rsid w:val="00F87D17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0C375-DDDC-446B-8EB3-C7F26E566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2017-10-03T11:52:00Z</cp:lastPrinted>
  <dcterms:created xsi:type="dcterms:W3CDTF">2022-07-20T05:56:00Z</dcterms:created>
  <dcterms:modified xsi:type="dcterms:W3CDTF">2022-07-20T05:56:00Z</dcterms:modified>
</cp:coreProperties>
</file>