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B1F1C" w14:textId="77777777" w:rsidR="003D1708" w:rsidRPr="00BA50C5" w:rsidRDefault="00162E6E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Príloha č. 3</w:t>
      </w:r>
      <w:r w:rsidR="00297DD8" w:rsidRPr="00BA50C5">
        <w:rPr>
          <w:b/>
          <w:sz w:val="20"/>
          <w:szCs w:val="20"/>
        </w:rPr>
        <w:t xml:space="preserve"> </w:t>
      </w:r>
    </w:p>
    <w:p w14:paraId="46D54053" w14:textId="77777777" w:rsidR="003750B4" w:rsidRDefault="00297DD8" w:rsidP="003750B4">
      <w:pPr>
        <w:ind w:left="1843" w:hanging="1843"/>
      </w:pPr>
      <w:r w:rsidRPr="003D1708">
        <w:rPr>
          <w:b/>
          <w:sz w:val="20"/>
          <w:szCs w:val="20"/>
        </w:rPr>
        <w:t xml:space="preserve">k podmienkam </w:t>
      </w:r>
      <w:r w:rsidRPr="003750B4">
        <w:rPr>
          <w:b/>
          <w:sz w:val="20"/>
          <w:szCs w:val="20"/>
        </w:rPr>
        <w:t xml:space="preserve">OVS </w:t>
      </w:r>
      <w:r w:rsidR="003750B4" w:rsidRPr="003750B4">
        <w:rPr>
          <w:b/>
          <w:sz w:val="20"/>
          <w:szCs w:val="20"/>
        </w:rPr>
        <w:t>„Predaj bytového domu Ul. Zimná 1645“</w:t>
      </w:r>
    </w:p>
    <w:p w14:paraId="7E11911B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</w:p>
    <w:p w14:paraId="02F8BAAA" w14:textId="77777777" w:rsidR="003750B4" w:rsidRDefault="003750B4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1B1DB6FE" w14:textId="77777777" w:rsidR="00297DD8" w:rsidRPr="003D1708" w:rsidRDefault="00297DD8" w:rsidP="00FF5E97">
      <w:pPr>
        <w:ind w:left="1843" w:hanging="1843"/>
        <w:rPr>
          <w:b/>
        </w:rPr>
      </w:pPr>
      <w:r w:rsidRPr="003D1708">
        <w:rPr>
          <w:b/>
          <w:bCs/>
        </w:rPr>
        <w:t>OBCHODNÁ VEREJNÁ SÚŤAŽ</w:t>
      </w:r>
      <w:r w:rsidR="003750B4">
        <w:t xml:space="preserve">  </w:t>
      </w:r>
      <w:r w:rsidR="003750B4" w:rsidRPr="003750B4">
        <w:rPr>
          <w:b/>
        </w:rPr>
        <w:t>„Predaj bytového domu Ul. Zimná 1645“</w:t>
      </w:r>
      <w:r w:rsidRPr="003D1708">
        <w:rPr>
          <w:b/>
          <w:bCs/>
        </w:rPr>
        <w:t xml:space="preserve"> </w:t>
      </w:r>
    </w:p>
    <w:p w14:paraId="5E0200B2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0DE19604" w14:textId="77777777" w:rsidR="00297DD8" w:rsidRPr="003D1708" w:rsidRDefault="00991A23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>075 25 Trebišov, IČO: 00 331 996, zastúpené PhDr. Marekom Čižmárom, primátorom, ako vyhlasovateľom dňa</w:t>
      </w:r>
      <w:r w:rsidR="006C6BFC">
        <w:rPr>
          <w:b/>
          <w:sz w:val="22"/>
          <w:szCs w:val="22"/>
        </w:rPr>
        <w:t xml:space="preserve"> 29. 04.2024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2244D9C4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6630487" w14:textId="77777777" w:rsidR="00DA2D84" w:rsidRPr="003D1708" w:rsidRDefault="00DA2D84" w:rsidP="00DA2D84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ČESTNÉ VYHLÁSENIE </w:t>
      </w:r>
      <w:r w:rsidR="009D2C73">
        <w:rPr>
          <w:b/>
          <w:sz w:val="28"/>
          <w:szCs w:val="28"/>
        </w:rPr>
        <w:t>ZÁUJEMCU</w:t>
      </w:r>
    </w:p>
    <w:p w14:paraId="5FB17E17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3750B4">
        <w:rPr>
          <w:b/>
          <w:sz w:val="22"/>
          <w:szCs w:val="22"/>
        </w:rPr>
        <w:t xml:space="preserve">d) a </w:t>
      </w:r>
      <w:r w:rsidR="00162E6E">
        <w:rPr>
          <w:b/>
          <w:sz w:val="22"/>
          <w:szCs w:val="22"/>
        </w:rPr>
        <w:t>e</w:t>
      </w:r>
      <w:r w:rsidRPr="00E57AE7">
        <w:rPr>
          <w:b/>
          <w:sz w:val="22"/>
          <w:szCs w:val="22"/>
        </w:rPr>
        <w:t>)</w:t>
      </w:r>
      <w:r w:rsidR="00D80627">
        <w:rPr>
          <w:b/>
          <w:sz w:val="22"/>
          <w:szCs w:val="22"/>
        </w:rPr>
        <w:t xml:space="preserve"> </w:t>
      </w:r>
      <w:r w:rsidRPr="00E57AE7">
        <w:rPr>
          <w:b/>
          <w:sz w:val="22"/>
          <w:szCs w:val="22"/>
        </w:rPr>
        <w:t>podmienok</w:t>
      </w:r>
      <w:r w:rsidRPr="003D1708">
        <w:rPr>
          <w:b/>
          <w:sz w:val="22"/>
          <w:szCs w:val="22"/>
        </w:rPr>
        <w:t xml:space="preserve"> súťaže</w:t>
      </w:r>
    </w:p>
    <w:p w14:paraId="373F2A66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0D4A5011" w14:textId="77777777" w:rsidR="00297DD8" w:rsidRDefault="009D2C73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76EE5AD0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311ED812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075403C8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3D21CFF2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55334AE8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2BCD97E0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09482DF1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117278E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6055447B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23110FA" w14:textId="77777777" w:rsidR="003D1708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6F652F0B" w14:textId="77777777" w:rsidR="003F046C" w:rsidRPr="00D80627" w:rsidRDefault="003F046C" w:rsidP="00D80627">
      <w:pPr>
        <w:tabs>
          <w:tab w:val="left" w:pos="426"/>
          <w:tab w:val="left" w:pos="3544"/>
        </w:tabs>
        <w:jc w:val="center"/>
        <w:rPr>
          <w:b/>
        </w:rPr>
      </w:pPr>
    </w:p>
    <w:p w14:paraId="17CAAC3D" w14:textId="77777777" w:rsidR="003D1708" w:rsidRDefault="00D80627" w:rsidP="00297DD8">
      <w:pPr>
        <w:tabs>
          <w:tab w:val="left" w:pos="426"/>
          <w:tab w:val="left" w:pos="3544"/>
        </w:tabs>
        <w:jc w:val="both"/>
      </w:pPr>
      <w:r>
        <w:t xml:space="preserve">že ku dňu uplynutia lehoty na predkladanie </w:t>
      </w:r>
      <w:r w:rsidR="003F046C">
        <w:t>návrhov</w:t>
      </w:r>
      <w:r>
        <w:t xml:space="preserve"> v tejto obchodnej verejnej súťaži, t. j. ku dňu 1</w:t>
      </w:r>
      <w:r w:rsidR="00E44370">
        <w:t>5</w:t>
      </w:r>
      <w:r>
        <w:t>. 05. 202</w:t>
      </w:r>
      <w:r w:rsidR="00E44370">
        <w:t>4</w:t>
      </w:r>
    </w:p>
    <w:p w14:paraId="553E61B9" w14:textId="77777777" w:rsidR="00D80627" w:rsidRDefault="00D80627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nie je na jeho majetok vyhlásený konkurz, konkurzné konanie nebolo zastavené ani zrušené pre nedostatok majetku, nie je voči nemu začaté reštrukturalizačné konanie a nie je v likvidácii,</w:t>
      </w:r>
    </w:p>
    <w:p w14:paraId="5537CD93" w14:textId="77777777" w:rsidR="00D80627" w:rsidRDefault="00D80627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nemá nevysporiadané záväzky po lehote splatnosti voči vyhlasovateľovi.</w:t>
      </w:r>
    </w:p>
    <w:p w14:paraId="58D6524C" w14:textId="77777777" w:rsidR="00D80627" w:rsidRDefault="00D80627" w:rsidP="00D80627">
      <w:pPr>
        <w:tabs>
          <w:tab w:val="left" w:pos="426"/>
          <w:tab w:val="left" w:pos="3544"/>
        </w:tabs>
        <w:jc w:val="both"/>
      </w:pPr>
    </w:p>
    <w:p w14:paraId="31201BE8" w14:textId="77777777" w:rsidR="003F046C" w:rsidRDefault="00D80627" w:rsidP="003F046C">
      <w:r>
        <w:t xml:space="preserve">Toto čestné vyhlásenie sa vydáva na účely obchodnej verejnej </w:t>
      </w:r>
      <w:r w:rsidRPr="00D80627">
        <w:t xml:space="preserve">súťaže </w:t>
      </w:r>
      <w:r w:rsidR="003F046C">
        <w:t>„Predaj bytového domu Ul. Zimná 1645“</w:t>
      </w:r>
      <w:r w:rsidR="00FF5E97">
        <w:t>.</w:t>
      </w:r>
    </w:p>
    <w:p w14:paraId="37DB5525" w14:textId="77777777" w:rsidR="00D80627" w:rsidRDefault="00D80627" w:rsidP="00D80627">
      <w:pPr>
        <w:tabs>
          <w:tab w:val="left" w:pos="426"/>
          <w:tab w:val="left" w:pos="3544"/>
        </w:tabs>
        <w:jc w:val="both"/>
      </w:pPr>
    </w:p>
    <w:p w14:paraId="745E3951" w14:textId="77777777" w:rsidR="003D1708" w:rsidRDefault="00D80627" w:rsidP="00D80627">
      <w:pPr>
        <w:tabs>
          <w:tab w:val="left" w:pos="426"/>
          <w:tab w:val="left" w:pos="3544"/>
        </w:tabs>
        <w:ind w:left="360"/>
        <w:jc w:val="both"/>
      </w:pPr>
      <w:r>
        <w:t>Za</w:t>
      </w:r>
      <w:r w:rsidR="003D1708">
        <w:t xml:space="preserve"> </w:t>
      </w:r>
      <w:r w:rsidR="001038A9">
        <w:t>záujemcu</w:t>
      </w:r>
      <w:r w:rsidR="003D1708">
        <w:t>/</w:t>
      </w:r>
      <w:r w:rsidR="001038A9">
        <w:t>záujemca</w:t>
      </w:r>
      <w:r w:rsidR="003D1708">
        <w:t>:</w:t>
      </w:r>
    </w:p>
    <w:p w14:paraId="5DC9C033" w14:textId="77777777" w:rsidR="00DA2D84" w:rsidRDefault="00DA2D84" w:rsidP="009D2C73">
      <w:pPr>
        <w:tabs>
          <w:tab w:val="left" w:pos="426"/>
          <w:tab w:val="left" w:pos="3544"/>
        </w:tabs>
        <w:jc w:val="both"/>
      </w:pPr>
    </w:p>
    <w:p w14:paraId="1FDF5466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>_____________________________________</w:t>
      </w:r>
      <w:r w:rsidR="00E71A23">
        <w:t>__</w:t>
      </w:r>
    </w:p>
    <w:p w14:paraId="55B587CC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30278689" w14:textId="77777777" w:rsid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4839CE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</w:p>
    <w:p w14:paraId="7760FF0C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</w:p>
    <w:p w14:paraId="5F2561EC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382A9099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3FA0CB5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AC64E67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4BA864E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62BF43B6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5E95941A" w14:textId="77777777" w:rsidR="00E71A23" w:rsidRDefault="004839CE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2B5F945F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0CCBBBB5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EECD542" w14:textId="77777777" w:rsidR="00E71A23" w:rsidRPr="003D1708" w:rsidRDefault="00D80627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 xml:space="preserve">iesto a dátum podpisu:_____________________________________ </w:t>
      </w:r>
    </w:p>
    <w:sectPr w:rsidR="00E71A23" w:rsidRPr="003D1708" w:rsidSect="00D963F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570548">
    <w:abstractNumId w:val="1"/>
  </w:num>
  <w:num w:numId="2" w16cid:durableId="1841845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B3950"/>
    <w:rsid w:val="001038A9"/>
    <w:rsid w:val="00162E6E"/>
    <w:rsid w:val="00254927"/>
    <w:rsid w:val="00297DD8"/>
    <w:rsid w:val="003750B4"/>
    <w:rsid w:val="003D1708"/>
    <w:rsid w:val="003F046C"/>
    <w:rsid w:val="004839CE"/>
    <w:rsid w:val="004C792F"/>
    <w:rsid w:val="004E404F"/>
    <w:rsid w:val="00574E6B"/>
    <w:rsid w:val="00607EA7"/>
    <w:rsid w:val="00636562"/>
    <w:rsid w:val="0067165C"/>
    <w:rsid w:val="006C6BFC"/>
    <w:rsid w:val="007F4F10"/>
    <w:rsid w:val="00903FF0"/>
    <w:rsid w:val="009144C8"/>
    <w:rsid w:val="00991A23"/>
    <w:rsid w:val="009D2C73"/>
    <w:rsid w:val="00AA6F18"/>
    <w:rsid w:val="00BA50C5"/>
    <w:rsid w:val="00D80627"/>
    <w:rsid w:val="00D963F7"/>
    <w:rsid w:val="00DA2D84"/>
    <w:rsid w:val="00E44370"/>
    <w:rsid w:val="00E57AE7"/>
    <w:rsid w:val="00E71A23"/>
    <w:rsid w:val="00FF5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0AC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2024-04-29T11:36:00Z</dcterms:created>
  <dcterms:modified xsi:type="dcterms:W3CDTF">2024-04-29T11:36:00Z</dcterms:modified>
</cp:coreProperties>
</file>